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860"/>
      </w:tblGrid>
      <w:tr w:rsidR="00436EBF" w14:paraId="5DC671F9" w14:textId="77777777" w:rsidTr="001D515B">
        <w:trPr>
          <w:trHeight w:val="1410"/>
        </w:trPr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20" w:type="dxa"/>
              <w:left w:w="160" w:type="dxa"/>
              <w:bottom w:w="80" w:type="dxa"/>
              <w:right w:w="80" w:type="dxa"/>
            </w:tcMar>
          </w:tcPr>
          <w:p w14:paraId="5B643521" w14:textId="77777777" w:rsidR="001D515B" w:rsidRDefault="001D515B" w:rsidP="001D515B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4F0E6979" w14:textId="77777777" w:rsidR="00436EBF" w:rsidRDefault="00000000">
            <w:r>
              <w:rPr>
                <w:color w:val="BDD7EE"/>
                <w:sz w:val="18"/>
                <w:szCs w:val="18"/>
              </w:rPr>
              <w:t>Pre-Apprenticeship Program · CraftED</w:t>
            </w:r>
          </w:p>
          <w:p w14:paraId="76F125F7" w14:textId="77777777" w:rsidR="00436EBF" w:rsidRDefault="00436EBF"/>
          <w:p w14:paraId="1C4A5ADC" w14:textId="77777777" w:rsidR="00436EBF" w:rsidRDefault="00000000">
            <w:r>
              <w:rPr>
                <w:b/>
                <w:bCs/>
                <w:color w:val="FFFFFF"/>
              </w:rPr>
              <w:t>Week 6 · Lesson 11 · Compiling a Professional Portfolio</w:t>
            </w:r>
          </w:p>
          <w:p w14:paraId="6B8C7393" w14:textId="77777777" w:rsidR="00436EBF" w:rsidRDefault="00436EBF"/>
          <w:p w14:paraId="063ABD73" w14:textId="77777777" w:rsidR="00436EBF" w:rsidRDefault="00000000">
            <w:r>
              <w:rPr>
                <w:i/>
                <w:iCs/>
                <w:color w:val="BDD7EE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120" w:type="dxa"/>
              <w:left w:w="120" w:type="dxa"/>
              <w:bottom w:w="80" w:type="dxa"/>
              <w:right w:w="120" w:type="dxa"/>
            </w:tcMar>
            <w:vAlign w:val="center"/>
          </w:tcPr>
          <w:p w14:paraId="3F458187" w14:textId="5A43AE0E" w:rsidR="001D515B" w:rsidRDefault="00000000" w:rsidP="001D515B">
            <w:pPr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Student Response </w:t>
            </w:r>
          </w:p>
          <w:p w14:paraId="2C373A5B" w14:textId="7179368F" w:rsidR="00436EBF" w:rsidRDefault="001D515B" w:rsidP="001D515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94C3304" wp14:editId="6633FA6B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85090</wp:posOffset>
                  </wp:positionV>
                  <wp:extent cx="723900" cy="800100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2"/>
                <w:szCs w:val="22"/>
              </w:rPr>
              <w:t>Form</w:t>
            </w:r>
          </w:p>
        </w:tc>
      </w:tr>
    </w:tbl>
    <w:p w14:paraId="210F5126" w14:textId="77777777" w:rsidR="00436EBF" w:rsidRDefault="00436EBF">
      <w:pPr>
        <w:spacing w:before="80" w:after="80"/>
      </w:pPr>
    </w:p>
    <w:p w14:paraId="2085C264" w14:textId="77777777" w:rsidR="001D515B" w:rsidRDefault="001D515B" w:rsidP="001D515B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467F3B69" w14:textId="77777777" w:rsidR="001D515B" w:rsidRDefault="001D515B" w:rsidP="001D515B">
      <w:pPr>
        <w:spacing w:after="30"/>
      </w:pPr>
    </w:p>
    <w:tbl>
      <w:tblPr>
        <w:tblpPr w:leftFromText="180" w:rightFromText="180" w:topFromText="180" w:bottomFromText="180" w:vertAnchor="text" w:tblpX="1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1D515B" w14:paraId="33299C46" w14:textId="77777777" w:rsidTr="00632CF9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17171E" w14:textId="77777777" w:rsidR="001D515B" w:rsidRDefault="001D515B" w:rsidP="00632CF9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DEA9ED" w14:textId="77777777" w:rsidR="001D515B" w:rsidRDefault="001D515B" w:rsidP="00632CF9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1D515B" w14:paraId="5BB2FFB7" w14:textId="77777777" w:rsidTr="00632CF9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5D0598" w14:textId="77777777" w:rsidR="001D515B" w:rsidRDefault="001D515B" w:rsidP="00632CF9">
            <w:pPr>
              <w:rPr>
                <w:b/>
                <w:bCs/>
                <w:color w:val="1B3A5C"/>
              </w:rPr>
            </w:pPr>
          </w:p>
          <w:p w14:paraId="31AC72BC" w14:textId="77777777" w:rsidR="001D515B" w:rsidRDefault="001D515B" w:rsidP="00632CF9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BA59F5" w14:textId="77777777" w:rsidR="001D515B" w:rsidRDefault="001D515B" w:rsidP="00632CF9">
            <w:pPr>
              <w:rPr>
                <w:b/>
                <w:bCs/>
                <w:color w:val="1B3A5C"/>
              </w:rPr>
            </w:pPr>
          </w:p>
          <w:p w14:paraId="6B19E6AA" w14:textId="77777777" w:rsidR="001D515B" w:rsidRDefault="001D515B" w:rsidP="00632CF9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7D090856" w14:textId="77777777" w:rsidR="001D515B" w:rsidRDefault="001D515B" w:rsidP="001D515B">
      <w:pPr>
        <w:spacing w:after="80"/>
      </w:pPr>
    </w:p>
    <w:p w14:paraId="51E25B8C" w14:textId="77777777" w:rsidR="00436EBF" w:rsidRDefault="00436EBF">
      <w:pPr>
        <w:spacing w:before="80" w:after="80"/>
      </w:pPr>
    </w:p>
    <w:p w14:paraId="73DEE4AB" w14:textId="77777777" w:rsidR="00436EBF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2: Apply — Skill Demonstration</w:t>
      </w:r>
    </w:p>
    <w:p w14:paraId="48F77A05" w14:textId="77777777" w:rsidR="00436EBF" w:rsidRDefault="00000000">
      <w:pPr>
        <w:spacing w:before="80" w:after="80"/>
      </w:pPr>
      <w:r>
        <w:rPr>
          <w:b/>
          <w:bCs/>
        </w:rPr>
        <w:t xml:space="preserve">Goal: </w:t>
      </w:r>
      <w:r>
        <w:t>Demonstrate cross-trade competencies by compiling a complete professional portfolio that communicates readiness for apprenticeship or entry-level employment. your trade pathway.</w:t>
      </w:r>
    </w:p>
    <w:p w14:paraId="5910DC12" w14:textId="77777777" w:rsidR="00436EBF" w:rsidRDefault="00436EBF">
      <w:pPr>
        <w:spacing w:before="80" w:after="80"/>
      </w:pPr>
    </w:p>
    <w:p w14:paraId="5CC05FE5" w14:textId="255F65AA" w:rsidR="001D515B" w:rsidRDefault="001D515B" w:rsidP="001D515B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A: </w:t>
      </w:r>
      <w:r>
        <w:rPr>
          <w:b/>
          <w:bCs/>
          <w:color w:val="FFFFFF"/>
          <w:sz w:val="22"/>
          <w:szCs w:val="22"/>
        </w:rPr>
        <w:t>Portfolio Assembly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36EBF" w14:paraId="2E758CE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3A9286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Collect your strongest work from Weeks 1–5: resume, certifications, project photos or diagrams, and Apply &amp; Reflect summaries.</w:t>
            </w:r>
          </w:p>
          <w:p w14:paraId="3913EBC8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Organize into clearly labeled sections: Résumé | Certifications | Project Evidence | Reflections | Career Roadmap.</w:t>
            </w:r>
          </w:p>
          <w:p w14:paraId="4C492DF9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Throughout your portfolio, highlight evidence of: reliability and punctuality, safety-first mindset, communication and teamwork, and adaptability.</w:t>
            </w:r>
          </w:p>
        </w:tc>
      </w:tr>
    </w:tbl>
    <w:p w14:paraId="6EAABBBA" w14:textId="77777777" w:rsidR="00436EBF" w:rsidRDefault="00436EBF">
      <w:pPr>
        <w:spacing w:before="80" w:after="80"/>
      </w:pPr>
    </w:p>
    <w:p w14:paraId="26F0B18D" w14:textId="710EF00E" w:rsidR="00436EBF" w:rsidRDefault="00000000">
      <w:pPr>
        <w:spacing w:before="100" w:after="80"/>
      </w:pPr>
      <w:r>
        <w:rPr>
          <w:b/>
          <w:bCs/>
          <w:color w:val="1F4E79"/>
        </w:rPr>
        <w:t xml:space="preserve">Portfolio Contents Checklist </w:t>
      </w:r>
      <w:r>
        <w:rPr>
          <w:rFonts w:ascii="Segoe UI Symbol" w:hAnsi="Segoe UI Symbol" w:cs="Segoe UI Symbol"/>
          <w:b/>
          <w:bCs/>
          <w:color w:val="1F4E79"/>
        </w:rPr>
        <w:t>★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80"/>
        <w:gridCol w:w="3580"/>
      </w:tblGrid>
      <w:tr w:rsidR="00436EBF" w14:paraId="0422FEA5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8461C" w14:textId="77777777" w:rsidR="00436EBF" w:rsidRDefault="00000000">
            <w:r>
              <w:rPr>
                <w:b/>
                <w:bCs/>
                <w:color w:val="FFFFFF"/>
              </w:rPr>
              <w:t>Portfolio Section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6A2D9" w14:textId="77777777" w:rsidR="00436EBF" w:rsidRDefault="00000000">
            <w:r>
              <w:rPr>
                <w:b/>
                <w:bCs/>
                <w:color w:val="FFFFFF"/>
              </w:rPr>
              <w:t>Correct Trade Application (what it's used for)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23047" w14:textId="77777777" w:rsidR="00436EBF" w:rsidRDefault="00000000">
            <w:r>
              <w:rPr>
                <w:b/>
                <w:bCs/>
                <w:color w:val="FFFFFF"/>
              </w:rPr>
              <w:t>Completed? ✔ / Notes</w:t>
            </w:r>
          </w:p>
        </w:tc>
      </w:tr>
      <w:tr w:rsidR="00436EBF" w14:paraId="245376B8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8FB42A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FFA041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B38DCC" w14:textId="77777777" w:rsidR="00436EBF" w:rsidRDefault="00436EBF"/>
        </w:tc>
      </w:tr>
      <w:tr w:rsidR="00436EBF" w14:paraId="5634AB6A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FE3FBF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E04021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08FF3D" w14:textId="77777777" w:rsidR="00436EBF" w:rsidRDefault="00436EBF"/>
        </w:tc>
      </w:tr>
      <w:tr w:rsidR="00436EBF" w14:paraId="6767AFFC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A0DCB2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3F74AD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6BECC9" w14:textId="77777777" w:rsidR="00436EBF" w:rsidRDefault="00436EBF"/>
        </w:tc>
      </w:tr>
      <w:tr w:rsidR="00436EBF" w14:paraId="406CCB53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75601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0B16B7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346B7" w14:textId="77777777" w:rsidR="00436EBF" w:rsidRDefault="00436EBF"/>
        </w:tc>
      </w:tr>
      <w:tr w:rsidR="00436EBF" w14:paraId="525B6A54" w14:textId="77777777">
        <w:trPr>
          <w:trHeight w:hRule="exact" w:val="500"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C0F7E9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F3676F" w14:textId="77777777" w:rsidR="00436EBF" w:rsidRDefault="00436EBF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D3D33B" w14:textId="77777777" w:rsidR="00436EBF" w:rsidRDefault="00436EBF"/>
        </w:tc>
      </w:tr>
    </w:tbl>
    <w:p w14:paraId="180B07F0" w14:textId="77777777" w:rsidR="00436EBF" w:rsidRDefault="00436EB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36EBF" w14:paraId="737625D5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C397B" w14:textId="77777777" w:rsidR="00436EBF" w:rsidRDefault="00000000">
            <w:r>
              <w:rPr>
                <w:b/>
                <w:bCs/>
              </w:rPr>
              <w:t>Career Action Step — Write a 100-word summary of the real action you took to move your career forward and what you learned from the experience: *</w:t>
            </w:r>
          </w:p>
        </w:tc>
      </w:tr>
      <w:tr w:rsidR="00436EBF" w14:paraId="1E9BF236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69649DA" w14:textId="77777777" w:rsidR="00436EBF" w:rsidRDefault="00436EBF"/>
        </w:tc>
      </w:tr>
      <w:tr w:rsidR="00436EBF" w14:paraId="400089B6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FA7B611" w14:textId="77777777" w:rsidR="00436EBF" w:rsidRDefault="00436EBF"/>
        </w:tc>
      </w:tr>
      <w:tr w:rsidR="00436EBF" w14:paraId="479697B4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FAFD54B" w14:textId="77777777" w:rsidR="00436EBF" w:rsidRDefault="00436EBF"/>
        </w:tc>
      </w:tr>
      <w:tr w:rsidR="00436EBF" w14:paraId="702081E0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746BF29" w14:textId="77777777" w:rsidR="00436EBF" w:rsidRDefault="00436EBF"/>
        </w:tc>
      </w:tr>
      <w:tr w:rsidR="00436EBF" w14:paraId="2AAC88A7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A23637D" w14:textId="77777777" w:rsidR="00436EBF" w:rsidRDefault="00436EBF"/>
        </w:tc>
      </w:tr>
    </w:tbl>
    <w:p w14:paraId="38034B21" w14:textId="77777777" w:rsidR="00436EBF" w:rsidRDefault="00436EBF">
      <w:pPr>
        <w:spacing w:before="80" w:after="80"/>
      </w:pPr>
    </w:p>
    <w:p w14:paraId="58AA56D6" w14:textId="662491E0" w:rsidR="001D515B" w:rsidRDefault="001D515B" w:rsidP="001D515B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B: </w:t>
      </w:r>
      <w:r>
        <w:rPr>
          <w:b/>
          <w:bCs/>
          <w:color w:val="FFFFFF"/>
          <w:sz w:val="22"/>
          <w:szCs w:val="22"/>
        </w:rPr>
        <w:t>Employer Readiness Evidence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36EBF" w14:paraId="4F063295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38EEF1D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For each employer readiness quality below, identify where in your portfolio you have documented evidence of it.</w:t>
            </w:r>
          </w:p>
          <w:p w14:paraId="4D782D3C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Reliability &amp; Punctuality — Teamwork &amp; Communication — Safety-First Mindset</w:t>
            </w:r>
          </w:p>
          <w:p w14:paraId="166C40D3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Adaptability &amp; Continuous Learning — Problem-Solving Orientation</w:t>
            </w:r>
          </w:p>
          <w:p w14:paraId="51FF92F4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Record each quality and the specific portfolio item that demonstrates it in the log below.</w:t>
            </w:r>
          </w:p>
          <w:p w14:paraId="54B56C3D" w14:textId="77777777" w:rsidR="00436EBF" w:rsidRDefault="00000000">
            <w:r>
              <w:rPr>
                <w:i/>
                <w:iCs/>
                <w:color w:val="444444"/>
                <w:sz w:val="18"/>
                <w:szCs w:val="18"/>
              </w:rPr>
              <w:t>Your portfolio is your submission artifact — attach or link it as part of your submission PDF.</w:t>
            </w:r>
          </w:p>
        </w:tc>
      </w:tr>
    </w:tbl>
    <w:p w14:paraId="3BCF507A" w14:textId="77777777" w:rsidR="00436EBF" w:rsidRDefault="00436EBF">
      <w:pPr>
        <w:spacing w:before="80" w:after="80"/>
      </w:pPr>
    </w:p>
    <w:p w14:paraId="1B4F23B3" w14:textId="77777777" w:rsidR="00436EBF" w:rsidRDefault="00000000">
      <w:pPr>
        <w:spacing w:before="100" w:after="80"/>
      </w:pPr>
      <w:r>
        <w:rPr>
          <w:b/>
          <w:bCs/>
          <w:color w:val="1F4E79"/>
        </w:rPr>
        <w:t xml:space="preserve">Employer Readiness Evidence Log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2689"/>
        <w:gridCol w:w="4919"/>
      </w:tblGrid>
      <w:tr w:rsidR="00436EBF" w14:paraId="7B8862F3" w14:textId="77777777"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95987" w14:textId="77777777" w:rsidR="00436EBF" w:rsidRDefault="00000000">
            <w:r>
              <w:rPr>
                <w:b/>
                <w:bCs/>
                <w:color w:val="FFFFFF"/>
              </w:rPr>
              <w:t>Employer Quality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C5F2B" w14:textId="77777777" w:rsidR="00436EBF" w:rsidRDefault="00000000">
            <w:r>
              <w:rPr>
                <w:b/>
                <w:bCs/>
                <w:color w:val="FFFFFF"/>
              </w:rPr>
              <w:t>Portfolio Item That Shows It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2BC745" w14:textId="77777777" w:rsidR="00436EBF" w:rsidRDefault="00000000">
            <w:r>
              <w:rPr>
                <w:b/>
                <w:bCs/>
                <w:color w:val="FFFFFF"/>
              </w:rPr>
              <w:t>Brief Explanation (1–2 sentences connecting the evidence to the quality)</w:t>
            </w:r>
          </w:p>
        </w:tc>
      </w:tr>
      <w:tr w:rsidR="00436EBF" w14:paraId="64AA131E" w14:textId="77777777">
        <w:trPr>
          <w:trHeight w:hRule="exact" w:val="900"/>
        </w:trPr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91005" w14:textId="77777777" w:rsidR="00436EBF" w:rsidRDefault="00000000">
            <w:r>
              <w:rPr>
                <w:b/>
                <w:bCs/>
                <w:color w:val="1F4E79"/>
              </w:rPr>
              <w:t>Reliability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F86084" w14:textId="77777777" w:rsidR="00436EBF" w:rsidRDefault="00436EB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9B737C" w14:textId="77777777" w:rsidR="00436EBF" w:rsidRDefault="00436EBF"/>
        </w:tc>
      </w:tr>
      <w:tr w:rsidR="00436EBF" w14:paraId="3D5526AE" w14:textId="77777777">
        <w:trPr>
          <w:trHeight w:hRule="exact" w:val="900"/>
        </w:trPr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AC5324" w14:textId="77777777" w:rsidR="00436EBF" w:rsidRDefault="00000000">
            <w:r>
              <w:rPr>
                <w:b/>
                <w:bCs/>
                <w:color w:val="1F4E79"/>
              </w:rPr>
              <w:t>Safety Mindset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FE85D6" w14:textId="77777777" w:rsidR="00436EBF" w:rsidRDefault="00436EB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614306" w14:textId="77777777" w:rsidR="00436EBF" w:rsidRDefault="00436EBF"/>
        </w:tc>
      </w:tr>
      <w:tr w:rsidR="00436EBF" w14:paraId="337EF0E7" w14:textId="77777777">
        <w:trPr>
          <w:trHeight w:hRule="exact" w:val="900"/>
        </w:trPr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B9B177" w14:textId="77777777" w:rsidR="00436EBF" w:rsidRDefault="00000000">
            <w:r>
              <w:rPr>
                <w:b/>
                <w:bCs/>
                <w:color w:val="1F4E79"/>
              </w:rPr>
              <w:t>Teamwork / Communication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D9C3F3" w14:textId="77777777" w:rsidR="00436EBF" w:rsidRDefault="00436EBF"/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3F1113" w14:textId="77777777" w:rsidR="00436EBF" w:rsidRDefault="00436EBF"/>
        </w:tc>
      </w:tr>
    </w:tbl>
    <w:p w14:paraId="27EC9015" w14:textId="77777777" w:rsidR="00436EBF" w:rsidRDefault="00436EBF">
      <w:pPr>
        <w:spacing w:before="80" w:after="80"/>
      </w:pPr>
    </w:p>
    <w:p w14:paraId="39603804" w14:textId="77777777" w:rsidR="00436EBF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3: Evaluation Rubric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740"/>
        <w:gridCol w:w="1740"/>
        <w:gridCol w:w="1740"/>
        <w:gridCol w:w="1740"/>
      </w:tblGrid>
      <w:tr w:rsidR="00436EBF" w14:paraId="73C55A9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1C8BF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Criterion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8F1251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Exceeds (4)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BE797A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Meets (3)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7252D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Approaching (2)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9D962" w14:textId="77777777" w:rsidR="00436EBF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Needs Support (1)</w:t>
            </w:r>
          </w:p>
        </w:tc>
      </w:tr>
      <w:tr w:rsidR="00436EBF" w14:paraId="7854F0F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324D51" w14:textId="77777777" w:rsidR="00436EBF" w:rsidRDefault="00000000">
            <w:r>
              <w:rPr>
                <w:b/>
                <w:bCs/>
                <w:sz w:val="17"/>
                <w:szCs w:val="17"/>
              </w:rPr>
              <w:t>Portfolio Completeness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D0840" w14:textId="77777777" w:rsidR="00436EBF" w:rsidRDefault="00000000">
            <w:r>
              <w:rPr>
                <w:sz w:val="17"/>
                <w:szCs w:val="17"/>
              </w:rPr>
              <w:t>Includes all required elements, clearly organized, professional formatting throughout.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C24169" w14:textId="77777777" w:rsidR="00436EBF" w:rsidRDefault="00000000">
            <w:r>
              <w:rPr>
                <w:sz w:val="17"/>
                <w:szCs w:val="17"/>
              </w:rPr>
              <w:t>Includes most elements; generally clear and organized.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441E5" w14:textId="77777777" w:rsidR="00436EBF" w:rsidRDefault="00000000">
            <w:r>
              <w:rPr>
                <w:sz w:val="17"/>
                <w:szCs w:val="17"/>
              </w:rPr>
              <w:t>Missing key components or inconsistent formatting.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70C57B" w14:textId="77777777" w:rsidR="00436EBF" w:rsidRDefault="00000000">
            <w:r>
              <w:rPr>
                <w:sz w:val="17"/>
                <w:szCs w:val="17"/>
              </w:rPr>
              <w:t>Incomplete, poorly organized, or missing major sections.</w:t>
            </w:r>
          </w:p>
        </w:tc>
      </w:tr>
      <w:tr w:rsidR="00436EBF" w14:paraId="2DC33E4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AD72DF" w14:textId="77777777" w:rsidR="00436EBF" w:rsidRDefault="00000000">
            <w:r>
              <w:rPr>
                <w:b/>
                <w:bCs/>
                <w:sz w:val="17"/>
                <w:szCs w:val="17"/>
              </w:rPr>
              <w:t>Reflective Insight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CBCF0" w14:textId="77777777" w:rsidR="00436EBF" w:rsidRDefault="00000000">
            <w:r>
              <w:rPr>
                <w:sz w:val="17"/>
                <w:szCs w:val="17"/>
              </w:rPr>
              <w:t>Deep, specific analysis connecting growth across weeks to future career goals.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891AA2" w14:textId="77777777" w:rsidR="00436EBF" w:rsidRDefault="00000000">
            <w:r>
              <w:rPr>
                <w:sz w:val="17"/>
                <w:szCs w:val="17"/>
              </w:rPr>
              <w:t>Adequate reflection on learning and improvement.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CF6B5B" w14:textId="77777777" w:rsidR="00436EBF" w:rsidRDefault="00000000">
            <w:r>
              <w:rPr>
                <w:sz w:val="17"/>
                <w:szCs w:val="17"/>
              </w:rPr>
              <w:t>Surface-level reflection lacking depth.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5645DE" w14:textId="77777777" w:rsidR="00436EBF" w:rsidRDefault="00000000">
            <w:r>
              <w:rPr>
                <w:sz w:val="17"/>
                <w:szCs w:val="17"/>
              </w:rPr>
              <w:t>Reflection missing or off-topic.</w:t>
            </w:r>
          </w:p>
        </w:tc>
      </w:tr>
      <w:tr w:rsidR="00436EBF" w14:paraId="396119E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7E69B" w14:textId="77777777" w:rsidR="00436EBF" w:rsidRDefault="00000000">
            <w:r>
              <w:rPr>
                <w:b/>
                <w:bCs/>
                <w:sz w:val="17"/>
                <w:szCs w:val="17"/>
              </w:rPr>
              <w:t>Employer Readiness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69B7B" w14:textId="77777777" w:rsidR="00436EBF" w:rsidRDefault="00000000">
            <w:r>
              <w:rPr>
                <w:sz w:val="17"/>
                <w:szCs w:val="17"/>
              </w:rPr>
              <w:t>Portfolio and reflection show strong professionalism, safety focus, and accountability.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D788FD" w14:textId="77777777" w:rsidR="00436EBF" w:rsidRDefault="00000000">
            <w:r>
              <w:rPr>
                <w:sz w:val="17"/>
                <w:szCs w:val="17"/>
              </w:rPr>
              <w:t>Demonstrates general readiness with minor gaps.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AF1A72" w14:textId="77777777" w:rsidR="00436EBF" w:rsidRDefault="00000000">
            <w:r>
              <w:rPr>
                <w:sz w:val="17"/>
                <w:szCs w:val="17"/>
              </w:rPr>
              <w:t>Limited or generic examples of professionalism.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6344C" w14:textId="77777777" w:rsidR="00436EBF" w:rsidRDefault="00000000">
            <w:r>
              <w:rPr>
                <w:sz w:val="17"/>
                <w:szCs w:val="17"/>
              </w:rPr>
              <w:t>Minimal evidence of readiness.</w:t>
            </w:r>
          </w:p>
        </w:tc>
      </w:tr>
      <w:tr w:rsidR="00436EBF" w14:paraId="2711AC9E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2AB782" w14:textId="77777777" w:rsidR="00436EBF" w:rsidRDefault="00000000">
            <w:r>
              <w:rPr>
                <w:b/>
                <w:bCs/>
                <w:sz w:val="17"/>
                <w:szCs w:val="17"/>
              </w:rPr>
              <w:lastRenderedPageBreak/>
              <w:t>Professional Presentation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EF036" w14:textId="77777777" w:rsidR="00436EBF" w:rsidRDefault="00000000">
            <w:r>
              <w:rPr>
                <w:sz w:val="17"/>
                <w:szCs w:val="17"/>
              </w:rPr>
              <w:t>Submission is organized, clean, and portfolio-ready with labeled visuals.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E2165D" w14:textId="77777777" w:rsidR="00436EBF" w:rsidRDefault="00000000">
            <w:r>
              <w:rPr>
                <w:sz w:val="17"/>
                <w:szCs w:val="17"/>
              </w:rPr>
              <w:t>Submission is clear and readable.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80EA51" w14:textId="77777777" w:rsidR="00436EBF" w:rsidRDefault="00000000">
            <w:r>
              <w:rPr>
                <w:sz w:val="17"/>
                <w:szCs w:val="17"/>
              </w:rPr>
              <w:t>Formatting inconsistent or cluttered.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A9FB12" w14:textId="77777777" w:rsidR="00436EBF" w:rsidRDefault="00000000">
            <w:r>
              <w:rPr>
                <w:sz w:val="17"/>
                <w:szCs w:val="17"/>
              </w:rPr>
              <w:t>Sloppy or incomplete.</w:t>
            </w:r>
          </w:p>
        </w:tc>
      </w:tr>
    </w:tbl>
    <w:p w14:paraId="6C180363" w14:textId="77777777" w:rsidR="00436EBF" w:rsidRDefault="00436EBF">
      <w:pPr>
        <w:spacing w:before="80" w:after="80"/>
      </w:pPr>
    </w:p>
    <w:p w14:paraId="7046CC92" w14:textId="77777777" w:rsidR="00436EBF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4: Upload &amp; Documentation Protocol</w:t>
      </w:r>
    </w:p>
    <w:p w14:paraId="6722F48C" w14:textId="77777777" w:rsidR="00436EBF" w:rsidRDefault="00000000">
      <w:pPr>
        <w:spacing w:before="60" w:after="60"/>
      </w:pPr>
      <w:r>
        <w:t>1. Combine all files (portfolio contents + employer readiness log + career action summary) into one PDF.</w:t>
      </w:r>
    </w:p>
    <w:p w14:paraId="430C9446" w14:textId="77777777" w:rsidR="00436EBF" w:rsidRDefault="00000000">
      <w:pPr>
        <w:spacing w:before="60" w:after="60"/>
      </w:pPr>
      <w:r>
        <w:t>2. Name your file using this format:  Lastname_Week6.11.pdf</w:t>
      </w:r>
    </w:p>
    <w:p w14:paraId="54A10D1B" w14:textId="77777777" w:rsidR="00436EBF" w:rsidRDefault="00000000">
      <w:pPr>
        <w:spacing w:before="60" w:after="60"/>
      </w:pPr>
      <w:r>
        <w:t>3. Upload to the assignment portal.</w:t>
      </w:r>
    </w:p>
    <w:p w14:paraId="4180B02E" w14:textId="77777777" w:rsidR="00436EBF" w:rsidRDefault="00000000">
      <w:pPr>
        <w:spacing w:before="60" w:after="60"/>
      </w:pPr>
      <w:r>
        <w:t>4. Keep a copy in your Career Portfolio Folder (Google Drive).</w:t>
      </w:r>
    </w:p>
    <w:p w14:paraId="00F3B9B8" w14:textId="77777777" w:rsidR="00436EBF" w:rsidRDefault="00436EB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436EBF" w14:paraId="679C632F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12875A1" w14:textId="77777777" w:rsidR="00436EBF" w:rsidRDefault="00000000">
            <w:r>
              <w:rPr>
                <w:b/>
                <w:bCs/>
                <w:color w:val="1F4E79"/>
              </w:rPr>
              <w:t>Pre-Submission Checklist</w:t>
            </w:r>
          </w:p>
          <w:p w14:paraId="2835544B" w14:textId="77777777" w:rsidR="00436EBF" w:rsidRDefault="00436EBF"/>
          <w:p w14:paraId="20EF8612" w14:textId="77777777" w:rsidR="00436EBF" w:rsidRDefault="00000000">
            <w:r>
              <w:rPr>
                <w:sz w:val="18"/>
                <w:szCs w:val="18"/>
              </w:rPr>
              <w:t>☐  Photo of organized toolbox or toolbelt included</w:t>
            </w:r>
          </w:p>
          <w:p w14:paraId="1FF720F1" w14:textId="77777777" w:rsidR="00436EBF" w:rsidRDefault="00000000">
            <w:r>
              <w:rPr>
                <w:sz w:val="18"/>
                <w:szCs w:val="18"/>
              </w:rPr>
              <w:t>☐  Tool label list completed (all 5+ tools)</w:t>
            </w:r>
          </w:p>
          <w:p w14:paraId="66B788D0" w14:textId="77777777" w:rsidR="00436EBF" w:rsidRDefault="00000000">
            <w:r>
              <w:rPr>
                <w:sz w:val="18"/>
                <w:szCs w:val="18"/>
              </w:rPr>
              <w:t>☐  Three-day micro-simulation log filled in</w:t>
            </w:r>
          </w:p>
          <w:p w14:paraId="2A089228" w14:textId="77777777" w:rsidR="00436EBF" w:rsidRDefault="00000000">
            <w:r>
              <w:rPr>
                <w:sz w:val="18"/>
                <w:szCs w:val="18"/>
              </w:rPr>
              <w:t>☐  All reflection questions answered</w:t>
            </w:r>
          </w:p>
          <w:p w14:paraId="25DBCA9F" w14:textId="77777777" w:rsidR="00436EBF" w:rsidRDefault="00000000">
            <w:r>
              <w:rPr>
                <w:sz w:val="18"/>
                <w:szCs w:val="18"/>
              </w:rPr>
              <w:t>☐  Name, date, and week number included</w:t>
            </w:r>
          </w:p>
          <w:p w14:paraId="7BF8F12D" w14:textId="77777777" w:rsidR="00436EBF" w:rsidRDefault="00436EBF"/>
          <w:p w14:paraId="18494D20" w14:textId="77777777" w:rsidR="00436EBF" w:rsidRDefault="00000000">
            <w:r>
              <w:rPr>
                <w:sz w:val="18"/>
                <w:szCs w:val="18"/>
              </w:rPr>
              <w:t>File name:  Lastname_Week6.11.pdf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F208F2E" w14:textId="77777777" w:rsidR="00436EBF" w:rsidRDefault="00000000">
            <w:r>
              <w:rPr>
                <w:b/>
                <w:bCs/>
                <w:color w:val="1F4E79"/>
              </w:rPr>
              <w:t>Instructor Use Only</w:t>
            </w:r>
          </w:p>
          <w:p w14:paraId="2F21A749" w14:textId="77777777" w:rsidR="00436EBF" w:rsidRDefault="00436EBF"/>
          <w:p w14:paraId="391B719D" w14:textId="77777777" w:rsidR="00436EBF" w:rsidRDefault="00000000">
            <w:r>
              <w:rPr>
                <w:sz w:val="18"/>
                <w:szCs w:val="18"/>
              </w:rPr>
              <w:t>Portfolio Completeness</w:t>
            </w:r>
          </w:p>
          <w:p w14:paraId="6CE2628F" w14:textId="77777777" w:rsidR="00436EBF" w:rsidRDefault="00000000">
            <w:r>
              <w:rPr>
                <w:sz w:val="18"/>
                <w:szCs w:val="18"/>
              </w:rPr>
              <w:t>☐ 1  ☐ 2  ☐ 3  ☐ 4</w:t>
            </w:r>
          </w:p>
          <w:p w14:paraId="43EBEF93" w14:textId="77777777" w:rsidR="00436EBF" w:rsidRDefault="00000000">
            <w:r>
              <w:rPr>
                <w:sz w:val="18"/>
                <w:szCs w:val="18"/>
              </w:rPr>
              <w:t>Reflective Insight</w:t>
            </w:r>
          </w:p>
          <w:p w14:paraId="4D52BC55" w14:textId="77777777" w:rsidR="00436EBF" w:rsidRDefault="00000000">
            <w:r>
              <w:rPr>
                <w:sz w:val="18"/>
                <w:szCs w:val="18"/>
              </w:rPr>
              <w:t>☐ 1  ☐ 2  ☐ 3  ☐ 4</w:t>
            </w:r>
          </w:p>
          <w:p w14:paraId="7A0FF23A" w14:textId="77777777" w:rsidR="00436EBF" w:rsidRDefault="00000000">
            <w:r>
              <w:rPr>
                <w:sz w:val="18"/>
                <w:szCs w:val="18"/>
              </w:rPr>
              <w:t>Employer Readiness</w:t>
            </w:r>
          </w:p>
          <w:p w14:paraId="50CC83BF" w14:textId="77777777" w:rsidR="00436EBF" w:rsidRDefault="00000000">
            <w:r>
              <w:rPr>
                <w:sz w:val="18"/>
                <w:szCs w:val="18"/>
              </w:rPr>
              <w:t>☐ 1  ☐ 2  ☐ 3  ☐ 4</w:t>
            </w:r>
          </w:p>
          <w:p w14:paraId="50E706C9" w14:textId="77777777" w:rsidR="00436EBF" w:rsidRDefault="00000000">
            <w:r>
              <w:rPr>
                <w:sz w:val="18"/>
                <w:szCs w:val="18"/>
              </w:rPr>
              <w:t>Professional Presentation</w:t>
            </w:r>
          </w:p>
          <w:p w14:paraId="49FC2309" w14:textId="77777777" w:rsidR="00436EBF" w:rsidRDefault="00000000">
            <w:r>
              <w:rPr>
                <w:sz w:val="18"/>
                <w:szCs w:val="18"/>
              </w:rPr>
              <w:t>☐ 1  ☐ 2  ☐ 3  ☐ 4</w:t>
            </w:r>
          </w:p>
          <w:p w14:paraId="68D8FE30" w14:textId="77777777" w:rsidR="00436EBF" w:rsidRDefault="00000000">
            <w:r>
              <w:rPr>
                <w:b/>
                <w:bCs/>
                <w:sz w:val="18"/>
                <w:szCs w:val="18"/>
              </w:rPr>
              <w:t>TOTAL: _____ / 16</w:t>
            </w:r>
          </w:p>
        </w:tc>
      </w:tr>
    </w:tbl>
    <w:p w14:paraId="7595E38E" w14:textId="77777777" w:rsidR="004F3B7B" w:rsidRDefault="004F3B7B"/>
    <w:sectPr w:rsidR="004F3B7B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6FF1"/>
    <w:multiLevelType w:val="hybridMultilevel"/>
    <w:tmpl w:val="9A960BE8"/>
    <w:lvl w:ilvl="0" w:tplc="10DE7DF8">
      <w:start w:val="1"/>
      <w:numFmt w:val="bullet"/>
      <w:lvlText w:val="•"/>
      <w:lvlJc w:val="left"/>
      <w:pPr>
        <w:ind w:left="720" w:hanging="360"/>
      </w:pPr>
    </w:lvl>
    <w:lvl w:ilvl="1" w:tplc="0240AA2E">
      <w:numFmt w:val="decimal"/>
      <w:lvlText w:val=""/>
      <w:lvlJc w:val="left"/>
    </w:lvl>
    <w:lvl w:ilvl="2" w:tplc="3D84499A">
      <w:numFmt w:val="decimal"/>
      <w:lvlText w:val=""/>
      <w:lvlJc w:val="left"/>
    </w:lvl>
    <w:lvl w:ilvl="3" w:tplc="FFCA8172">
      <w:numFmt w:val="decimal"/>
      <w:lvlText w:val=""/>
      <w:lvlJc w:val="left"/>
    </w:lvl>
    <w:lvl w:ilvl="4" w:tplc="80E0AC8A">
      <w:numFmt w:val="decimal"/>
      <w:lvlText w:val=""/>
      <w:lvlJc w:val="left"/>
    </w:lvl>
    <w:lvl w:ilvl="5" w:tplc="C6705D0C">
      <w:numFmt w:val="decimal"/>
      <w:lvlText w:val=""/>
      <w:lvlJc w:val="left"/>
    </w:lvl>
    <w:lvl w:ilvl="6" w:tplc="E7985D8E">
      <w:numFmt w:val="decimal"/>
      <w:lvlText w:val=""/>
      <w:lvlJc w:val="left"/>
    </w:lvl>
    <w:lvl w:ilvl="7" w:tplc="A02A0FD2">
      <w:numFmt w:val="decimal"/>
      <w:lvlText w:val=""/>
      <w:lvlJc w:val="left"/>
    </w:lvl>
    <w:lvl w:ilvl="8" w:tplc="38AEE3C0">
      <w:numFmt w:val="decimal"/>
      <w:lvlText w:val=""/>
      <w:lvlJc w:val="left"/>
    </w:lvl>
  </w:abstractNum>
  <w:abstractNum w:abstractNumId="1" w15:restartNumberingAfterBreak="0">
    <w:nsid w:val="5F8F44F8"/>
    <w:multiLevelType w:val="hybridMultilevel"/>
    <w:tmpl w:val="C3784682"/>
    <w:lvl w:ilvl="0" w:tplc="7ADA61A2">
      <w:start w:val="1"/>
      <w:numFmt w:val="bullet"/>
      <w:lvlText w:val="●"/>
      <w:lvlJc w:val="left"/>
      <w:pPr>
        <w:ind w:left="720" w:hanging="360"/>
      </w:pPr>
    </w:lvl>
    <w:lvl w:ilvl="1" w:tplc="F632727E">
      <w:start w:val="1"/>
      <w:numFmt w:val="bullet"/>
      <w:lvlText w:val="○"/>
      <w:lvlJc w:val="left"/>
      <w:pPr>
        <w:ind w:left="1440" w:hanging="360"/>
      </w:pPr>
    </w:lvl>
    <w:lvl w:ilvl="2" w:tplc="E578A8C8">
      <w:start w:val="1"/>
      <w:numFmt w:val="bullet"/>
      <w:lvlText w:val="■"/>
      <w:lvlJc w:val="left"/>
      <w:pPr>
        <w:ind w:left="2160" w:hanging="360"/>
      </w:pPr>
    </w:lvl>
    <w:lvl w:ilvl="3" w:tplc="AD8096D6">
      <w:start w:val="1"/>
      <w:numFmt w:val="bullet"/>
      <w:lvlText w:val="●"/>
      <w:lvlJc w:val="left"/>
      <w:pPr>
        <w:ind w:left="2880" w:hanging="360"/>
      </w:pPr>
    </w:lvl>
    <w:lvl w:ilvl="4" w:tplc="221AB648">
      <w:start w:val="1"/>
      <w:numFmt w:val="bullet"/>
      <w:lvlText w:val="○"/>
      <w:lvlJc w:val="left"/>
      <w:pPr>
        <w:ind w:left="3600" w:hanging="360"/>
      </w:pPr>
    </w:lvl>
    <w:lvl w:ilvl="5" w:tplc="9B2216C6">
      <w:start w:val="1"/>
      <w:numFmt w:val="bullet"/>
      <w:lvlText w:val="■"/>
      <w:lvlJc w:val="left"/>
      <w:pPr>
        <w:ind w:left="4320" w:hanging="360"/>
      </w:pPr>
    </w:lvl>
    <w:lvl w:ilvl="6" w:tplc="32765430">
      <w:start w:val="1"/>
      <w:numFmt w:val="bullet"/>
      <w:lvlText w:val="●"/>
      <w:lvlJc w:val="left"/>
      <w:pPr>
        <w:ind w:left="5040" w:hanging="360"/>
      </w:pPr>
    </w:lvl>
    <w:lvl w:ilvl="7" w:tplc="04CA1D9E">
      <w:start w:val="1"/>
      <w:numFmt w:val="bullet"/>
      <w:lvlText w:val="●"/>
      <w:lvlJc w:val="left"/>
      <w:pPr>
        <w:ind w:left="5760" w:hanging="360"/>
      </w:pPr>
    </w:lvl>
    <w:lvl w:ilvl="8" w:tplc="78A25ECA">
      <w:start w:val="1"/>
      <w:numFmt w:val="bullet"/>
      <w:lvlText w:val="●"/>
      <w:lvlJc w:val="left"/>
      <w:pPr>
        <w:ind w:left="6480" w:hanging="360"/>
      </w:pPr>
    </w:lvl>
  </w:abstractNum>
  <w:num w:numId="1" w16cid:durableId="156849436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EBF"/>
    <w:rsid w:val="001314EE"/>
    <w:rsid w:val="001D515B"/>
    <w:rsid w:val="00436EBF"/>
    <w:rsid w:val="004F3B7B"/>
    <w:rsid w:val="00794F4D"/>
    <w:rsid w:val="007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CE5F"/>
  <w15:docId w15:val="{57892E44-0A94-4982-AF9D-A14E396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2026-03-13T16:40:00Z</dcterms:created>
  <dcterms:modified xsi:type="dcterms:W3CDTF">2026-03-13T16:40:00Z</dcterms:modified>
</cp:coreProperties>
</file>