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0"/>
        <w:gridCol w:w="2560"/>
      </w:tblGrid>
      <w:tr w:rsidR="00150C2D" w14:paraId="59576252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1D2D1E3" w14:textId="77777777" w:rsidR="00150C2D" w:rsidRDefault="00000000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1FCAC9E2" w14:textId="6869D806" w:rsidR="00150C2D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 xml:space="preserve">Pre-Apprenticeship </w:t>
            </w:r>
            <w:r w:rsidR="00BD0435">
              <w:rPr>
                <w:color w:val="D6E4F0"/>
                <w:sz w:val="16"/>
                <w:szCs w:val="16"/>
              </w:rPr>
              <w:t>Program · CraftED</w:t>
            </w:r>
          </w:p>
          <w:p w14:paraId="41AFA377" w14:textId="027C80AE" w:rsidR="00150C2D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Week </w:t>
            </w:r>
            <w:r w:rsidR="00BD0435">
              <w:rPr>
                <w:b/>
                <w:bCs/>
                <w:color w:val="FFFFFF"/>
                <w:sz w:val="22"/>
                <w:szCs w:val="22"/>
              </w:rPr>
              <w:t>2 · Lesson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BD0435">
              <w:rPr>
                <w:b/>
                <w:bCs/>
                <w:color w:val="FFFFFF"/>
                <w:sz w:val="22"/>
                <w:szCs w:val="22"/>
              </w:rPr>
              <w:t>4 · General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Workplace Professionalism &amp; Team Communication</w:t>
            </w:r>
          </w:p>
          <w:p w14:paraId="0A1EE732" w14:textId="77777777" w:rsidR="00150C2D" w:rsidRDefault="00000000">
            <w:pPr>
              <w:spacing w:before="60"/>
            </w:pPr>
            <w:r>
              <w:rPr>
                <w:i/>
                <w:iCs/>
                <w:color w:val="D6E4F0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140" w:type="dxa"/>
              <w:left w:w="180" w:type="dxa"/>
              <w:bottom w:w="120" w:type="dxa"/>
              <w:right w:w="180" w:type="dxa"/>
            </w:tcMar>
            <w:vAlign w:val="center"/>
          </w:tcPr>
          <w:p w14:paraId="1D261745" w14:textId="081EEAEF" w:rsidR="00150C2D" w:rsidRDefault="00BD0435">
            <w:pPr>
              <w:spacing w:before="3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5279390" wp14:editId="65BD6D20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-14605</wp:posOffset>
                  </wp:positionV>
                  <wp:extent cx="723900" cy="672465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15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2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863BCBC" w14:textId="77777777" w:rsidR="00150C2D" w:rsidRDefault="00150C2D">
      <w:pPr>
        <w:spacing w:after="60"/>
      </w:pPr>
    </w:p>
    <w:p w14:paraId="754C1CB6" w14:textId="77777777" w:rsidR="00150C2D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03F6569A" w14:textId="77777777" w:rsidR="00150C2D" w:rsidRDefault="00150C2D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50C2D" w14:paraId="2EDE061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single" w:sz="6" w:space="0" w:color="2E75B6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64F564" w14:textId="77777777" w:rsidR="00150C2D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single" w:sz="6" w:space="0" w:color="2E75B6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26AD94" w14:textId="77777777" w:rsidR="00150C2D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150C2D" w14:paraId="6CC95C0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single" w:sz="6" w:space="0" w:color="2E75B6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AEDE93" w14:textId="77777777" w:rsidR="00BD0435" w:rsidRDefault="00BD0435">
            <w:pPr>
              <w:rPr>
                <w:b/>
                <w:bCs/>
                <w:color w:val="1B3A5C"/>
              </w:rPr>
            </w:pPr>
          </w:p>
          <w:p w14:paraId="169BAB52" w14:textId="4817FF6D" w:rsidR="00150C2D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single" w:sz="6" w:space="0" w:color="2E75B6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57A5D2" w14:textId="77777777" w:rsidR="00BD0435" w:rsidRDefault="00BD0435">
            <w:pPr>
              <w:rPr>
                <w:b/>
                <w:bCs/>
                <w:color w:val="1B3A5C"/>
              </w:rPr>
            </w:pPr>
          </w:p>
          <w:p w14:paraId="6D0826E7" w14:textId="7D614316" w:rsidR="00150C2D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03DBAEBE" w14:textId="77777777" w:rsidR="00150C2D" w:rsidRDefault="00150C2D">
      <w:pPr>
        <w:spacing w:after="80"/>
      </w:pPr>
    </w:p>
    <w:p w14:paraId="1DCB65CC" w14:textId="77777777" w:rsidR="00150C2D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Apply — Skill Demonstration</w:t>
      </w:r>
    </w:p>
    <w:p w14:paraId="1F0D147C" w14:textId="77777777" w:rsidR="00150C2D" w:rsidRDefault="00150C2D">
      <w:pPr>
        <w:spacing w:after="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7BA63D6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D79690" w14:textId="77777777" w:rsidR="00150C2D" w:rsidRDefault="00000000">
            <w:r>
              <w:rPr>
                <w:i/>
                <w:iCs/>
                <w:color w:val="595959"/>
                <w:sz w:val="18"/>
                <w:szCs w:val="18"/>
              </w:rPr>
              <w:t>Goal: Demonstrate workplace communication skills by accurately relaying instructions, introducing yourself professionally,</w:t>
            </w:r>
          </w:p>
          <w:p w14:paraId="10B7F106" w14:textId="77777777" w:rsidR="00150C2D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and documenting evidence of consistent practice over three consecutive days.</w:t>
            </w:r>
          </w:p>
        </w:tc>
      </w:tr>
    </w:tbl>
    <w:p w14:paraId="338FA564" w14:textId="77777777" w:rsidR="00150C2D" w:rsidRDefault="00150C2D">
      <w:pPr>
        <w:spacing w:after="40"/>
      </w:pPr>
    </w:p>
    <w:p w14:paraId="28C8ADB1" w14:textId="77777777" w:rsidR="00150C2D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A: </w:t>
      </w:r>
      <w:r>
        <w:rPr>
          <w:b/>
          <w:bCs/>
          <w:color w:val="FFFFFF"/>
          <w:sz w:val="22"/>
          <w:szCs w:val="22"/>
        </w:rPr>
        <w:t>Communication Scenario</w:t>
      </w:r>
    </w:p>
    <w:p w14:paraId="35BC3A44" w14:textId="77777777" w:rsidR="00150C2D" w:rsidRDefault="00150C2D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69A32C5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11409D0" w14:textId="77777777" w:rsidR="00150C2D" w:rsidRDefault="00000000">
            <w:r>
              <w:rPr>
                <w:i/>
                <w:iCs/>
                <w:color w:val="595959"/>
                <w:sz w:val="18"/>
                <w:szCs w:val="18"/>
              </w:rPr>
              <w:t>Choose ONE option below and complete ALL required components for that option.</w:t>
            </w:r>
          </w:p>
          <w:p w14:paraId="48C93280" w14:textId="77777777" w:rsidR="00150C2D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Submit your notes, summary, and drafted question (Option 1) OR your recording/transcript (Option 2).</w:t>
            </w:r>
          </w:p>
        </w:tc>
      </w:tr>
    </w:tbl>
    <w:p w14:paraId="33E90FA0" w14:textId="77777777" w:rsidR="00150C2D" w:rsidRDefault="00150C2D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160"/>
      </w:tblGrid>
      <w:tr w:rsidR="00150C2D" w14:paraId="13EE1B35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single" w:sz="24" w:space="0" w:color="E8651A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F0936EF" w14:textId="77777777" w:rsidR="00150C2D" w:rsidRDefault="00150C2D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single" w:sz="2" w:space="0" w:color="CCCCCC"/>
              <w:right w:val="none" w:sz="0" w:space="0" w:color="FFFFFF"/>
            </w:tcBorders>
            <w:shd w:val="clear" w:color="auto" w:fill="1B3A5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F8D1F13" w14:textId="77777777" w:rsidR="00150C2D" w:rsidRDefault="00000000">
            <w:proofErr w:type="gramStart"/>
            <w:r>
              <w:rPr>
                <w:b/>
                <w:bCs/>
                <w:color w:val="FFFFFF"/>
                <w:sz w:val="21"/>
                <w:szCs w:val="21"/>
              </w:rPr>
              <w:t>☐  Option</w:t>
            </w:r>
            <w:proofErr w:type="gramEnd"/>
            <w:r>
              <w:rPr>
                <w:b/>
                <w:bCs/>
                <w:color w:val="FFFFFF"/>
                <w:sz w:val="21"/>
                <w:szCs w:val="21"/>
              </w:rPr>
              <w:t xml:space="preserve"> 1: Instruction Relay Exercise</w:t>
            </w:r>
          </w:p>
        </w:tc>
      </w:tr>
      <w:tr w:rsidR="00150C2D" w14:paraId="4E005591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single" w:sz="24" w:space="0" w:color="E8651A"/>
              <w:bottom w:val="none" w:sz="0" w:space="0" w:color="FFFFFF"/>
              <w:right w:val="none" w:sz="0" w:space="0" w:color="FFFFFF"/>
            </w:tcBorders>
            <w:shd w:val="clear" w:color="auto" w:fill="EEF5F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68B1C" w14:textId="77777777" w:rsidR="00150C2D" w:rsidRDefault="00150C2D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A637642" w14:textId="77777777" w:rsidR="00150C2D" w:rsidRDefault="00000000">
            <w:r>
              <w:rPr>
                <w:color w:val="595959"/>
                <w:sz w:val="19"/>
                <w:szCs w:val="19"/>
              </w:rPr>
              <w:t>Ask a friend, family member, or peer to explain a simple task (e.g., making a sandwich, setting a table, organizing tools).</w:t>
            </w:r>
          </w:p>
          <w:p w14:paraId="74BC8795" w14:textId="77777777" w:rsidR="00150C2D" w:rsidRDefault="00000000">
            <w:pPr>
              <w:spacing w:before="40"/>
            </w:pPr>
            <w:r>
              <w:rPr>
                <w:color w:val="595959"/>
                <w:sz w:val="19"/>
                <w:szCs w:val="19"/>
              </w:rPr>
              <w:t>Write down their instructions exactly as you hear them, then repeat them back from memory or notes.</w:t>
            </w:r>
          </w:p>
          <w:p w14:paraId="7FAA5583" w14:textId="77777777" w:rsidR="00150C2D" w:rsidRDefault="00000000">
            <w:pPr>
              <w:spacing w:before="40"/>
            </w:pPr>
            <w:r>
              <w:rPr>
                <w:color w:val="595959"/>
                <w:sz w:val="19"/>
                <w:szCs w:val="19"/>
              </w:rPr>
              <w:t>Write a 100–</w:t>
            </w:r>
            <w:proofErr w:type="gramStart"/>
            <w:r>
              <w:rPr>
                <w:color w:val="595959"/>
                <w:sz w:val="19"/>
                <w:szCs w:val="19"/>
              </w:rPr>
              <w:t>150 word</w:t>
            </w:r>
            <w:proofErr w:type="gramEnd"/>
            <w:r>
              <w:rPr>
                <w:color w:val="595959"/>
                <w:sz w:val="19"/>
                <w:szCs w:val="19"/>
              </w:rPr>
              <w:t xml:space="preserve"> summary of what you learned about your listening accuracy.</w:t>
            </w:r>
          </w:p>
          <w:p w14:paraId="449F827E" w14:textId="77777777" w:rsidR="00150C2D" w:rsidRDefault="00000000">
            <w:pPr>
              <w:spacing w:before="40"/>
            </w:pPr>
            <w:r>
              <w:rPr>
                <w:color w:val="595959"/>
                <w:sz w:val="19"/>
                <w:szCs w:val="19"/>
              </w:rPr>
              <w:t>Draft one professional follow-up question that would respectfully clarify the task.</w:t>
            </w:r>
          </w:p>
          <w:p w14:paraId="365DF803" w14:textId="77777777" w:rsidR="00150C2D" w:rsidRDefault="00000000">
            <w:pPr>
              <w:spacing w:before="40"/>
            </w:pPr>
            <w:r>
              <w:rPr>
                <w:i/>
                <w:iCs/>
                <w:color w:val="2E75B6"/>
                <w:sz w:val="18"/>
                <w:szCs w:val="18"/>
              </w:rPr>
              <w:t>Example: “Just to make sure I understand, should the tools be organized by size or type?”</w:t>
            </w:r>
          </w:p>
        </w:tc>
      </w:tr>
      <w:tr w:rsidR="00150C2D" w14:paraId="5F16EAAE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single" w:sz="24" w:space="0" w:color="2E75B6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DDF8AA4" w14:textId="77777777" w:rsidR="00150C2D" w:rsidRDefault="00150C2D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single" w:sz="2" w:space="0" w:color="CCCCCC"/>
              <w:right w:val="none" w:sz="0" w:space="0" w:color="FFFFFF"/>
            </w:tcBorders>
            <w:shd w:val="clear" w:color="auto" w:fill="1B3A5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3D6B629" w14:textId="77777777" w:rsidR="00150C2D" w:rsidRDefault="00000000">
            <w:proofErr w:type="gramStart"/>
            <w:r>
              <w:rPr>
                <w:b/>
                <w:bCs/>
                <w:color w:val="FFFFFF"/>
                <w:sz w:val="21"/>
                <w:szCs w:val="21"/>
              </w:rPr>
              <w:t>☐  Option</w:t>
            </w:r>
            <w:proofErr w:type="gramEnd"/>
            <w:r>
              <w:rPr>
                <w:b/>
                <w:bCs/>
                <w:color w:val="FFFFFF"/>
                <w:sz w:val="21"/>
                <w:szCs w:val="21"/>
              </w:rPr>
              <w:t xml:space="preserve"> 2: Professional Introduction Practice</w:t>
            </w:r>
          </w:p>
        </w:tc>
      </w:tr>
      <w:tr w:rsidR="00150C2D" w14:paraId="37CD098D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single" w:sz="24" w:space="0" w:color="2E75B6"/>
              <w:bottom w:val="none" w:sz="0" w:space="0" w:color="FFFFFF"/>
              <w:right w:val="none" w:sz="0" w:space="0" w:color="FFFFFF"/>
            </w:tcBorders>
            <w:shd w:val="clear" w:color="auto" w:fill="EEF5F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6005D" w14:textId="77777777" w:rsidR="00150C2D" w:rsidRDefault="00150C2D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BB89985" w14:textId="77777777" w:rsidR="00150C2D" w:rsidRDefault="00000000">
            <w:r>
              <w:rPr>
                <w:color w:val="595959"/>
                <w:sz w:val="19"/>
                <w:szCs w:val="19"/>
              </w:rPr>
              <w:t>Record a 30–45 second professional introduction as if meeting a new supervisor on your first day of an apprenticeship.</w:t>
            </w:r>
          </w:p>
          <w:p w14:paraId="23E663D3" w14:textId="30836B79" w:rsidR="00150C2D" w:rsidRDefault="00000000">
            <w:pPr>
              <w:spacing w:before="40"/>
            </w:pPr>
            <w:r>
              <w:rPr>
                <w:color w:val="595959"/>
                <w:sz w:val="19"/>
                <w:szCs w:val="19"/>
              </w:rPr>
              <w:t xml:space="preserve">Include:  Your </w:t>
            </w:r>
            <w:r w:rsidR="00BD0435">
              <w:rPr>
                <w:color w:val="595959"/>
                <w:sz w:val="19"/>
                <w:szCs w:val="19"/>
              </w:rPr>
              <w:t xml:space="preserve">name </w:t>
            </w:r>
            <w:proofErr w:type="gramStart"/>
            <w:r w:rsidR="00BD0435">
              <w:rPr>
                <w:color w:val="595959"/>
                <w:sz w:val="19"/>
                <w:szCs w:val="19"/>
              </w:rPr>
              <w:t>·</w:t>
            </w:r>
            <w:r>
              <w:rPr>
                <w:color w:val="595959"/>
                <w:sz w:val="19"/>
                <w:szCs w:val="19"/>
              </w:rPr>
              <w:t xml:space="preserve">  Your</w:t>
            </w:r>
            <w:proofErr w:type="gramEnd"/>
            <w:r>
              <w:rPr>
                <w:color w:val="595959"/>
                <w:sz w:val="19"/>
                <w:szCs w:val="19"/>
              </w:rPr>
              <w:t xml:space="preserve"> career </w:t>
            </w:r>
            <w:proofErr w:type="gramStart"/>
            <w:r>
              <w:rPr>
                <w:color w:val="595959"/>
                <w:sz w:val="19"/>
                <w:szCs w:val="19"/>
              </w:rPr>
              <w:t>interest  ·</w:t>
            </w:r>
            <w:proofErr w:type="gramEnd"/>
            <w:r>
              <w:rPr>
                <w:color w:val="595959"/>
                <w:sz w:val="19"/>
                <w:szCs w:val="19"/>
              </w:rPr>
              <w:t xml:space="preserve">  Your current goal (what you’re learning or preparing </w:t>
            </w:r>
            <w:proofErr w:type="gramStart"/>
            <w:r>
              <w:rPr>
                <w:color w:val="595959"/>
                <w:sz w:val="19"/>
                <w:szCs w:val="19"/>
              </w:rPr>
              <w:t>for)  ·</w:t>
            </w:r>
            <w:proofErr w:type="gramEnd"/>
            <w:r>
              <w:rPr>
                <w:color w:val="595959"/>
                <w:sz w:val="19"/>
                <w:szCs w:val="19"/>
              </w:rPr>
              <w:t xml:space="preserve">  A respectful question about the jobsite or project.</w:t>
            </w:r>
          </w:p>
          <w:p w14:paraId="58906DB1" w14:textId="77777777" w:rsidR="00150C2D" w:rsidRDefault="00000000">
            <w:pPr>
              <w:spacing w:before="40"/>
            </w:pPr>
            <w:r>
              <w:rPr>
                <w:color w:val="595959"/>
                <w:sz w:val="19"/>
                <w:szCs w:val="19"/>
              </w:rPr>
              <w:t>Submit your audio/video recording, OR a written transcript if recording is not possible.</w:t>
            </w:r>
          </w:p>
        </w:tc>
      </w:tr>
    </w:tbl>
    <w:p w14:paraId="4FF42F6D" w14:textId="77777777" w:rsidR="00150C2D" w:rsidRDefault="00150C2D">
      <w:pPr>
        <w:spacing w:after="40"/>
      </w:pPr>
    </w:p>
    <w:p w14:paraId="65CC5431" w14:textId="77777777" w:rsidR="00150C2D" w:rsidRDefault="00000000">
      <w:pPr>
        <w:spacing w:before="160" w:after="40"/>
      </w:pPr>
      <w:r>
        <w:rPr>
          <w:b/>
          <w:bCs/>
          <w:color w:val="1B3A5C"/>
        </w:rPr>
        <w:t>Option 1 — Your Written Notes (what they said):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69016EE5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C6D5B5" w14:textId="77777777" w:rsidR="00150C2D" w:rsidRDefault="00000000">
            <w:r>
              <w:rPr>
                <w:i/>
                <w:iCs/>
                <w:color w:val="AAAAAA"/>
              </w:rPr>
              <w:t>Write down the instructions as you heard them…</w:t>
            </w:r>
          </w:p>
        </w:tc>
      </w:tr>
      <w:tr w:rsidR="00150C2D" w14:paraId="13BEBE55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0847FD" w14:textId="77777777" w:rsidR="00150C2D" w:rsidRDefault="00150C2D"/>
        </w:tc>
      </w:tr>
      <w:tr w:rsidR="00150C2D" w14:paraId="4FC4C9F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987B74" w14:textId="77777777" w:rsidR="00150C2D" w:rsidRDefault="00150C2D"/>
        </w:tc>
      </w:tr>
      <w:tr w:rsidR="00150C2D" w14:paraId="19E4F12B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83C9E3" w14:textId="77777777" w:rsidR="00150C2D" w:rsidRDefault="00150C2D"/>
        </w:tc>
      </w:tr>
      <w:tr w:rsidR="00150C2D" w14:paraId="747020E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04C114" w14:textId="77777777" w:rsidR="00150C2D" w:rsidRDefault="00150C2D"/>
        </w:tc>
      </w:tr>
    </w:tbl>
    <w:p w14:paraId="0CAA91CA" w14:textId="77777777" w:rsidR="00150C2D" w:rsidRDefault="00150C2D">
      <w:pPr>
        <w:spacing w:after="40"/>
      </w:pPr>
    </w:p>
    <w:p w14:paraId="06A7A676" w14:textId="77777777" w:rsidR="00150C2D" w:rsidRDefault="00000000">
      <w:pPr>
        <w:spacing w:before="160" w:after="40"/>
      </w:pPr>
      <w:r>
        <w:rPr>
          <w:b/>
          <w:bCs/>
          <w:color w:val="1B3A5C"/>
        </w:rPr>
        <w:t>Option 1 — Listening Summary (100–150 words):</w:t>
      </w:r>
      <w:r>
        <w:rPr>
          <w:b/>
          <w:bCs/>
          <w:color w:val="C00000"/>
        </w:rPr>
        <w:t xml:space="preserve">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524081B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A9B98F" w14:textId="77777777" w:rsidR="00150C2D" w:rsidRDefault="00000000">
            <w:r>
              <w:rPr>
                <w:i/>
                <w:iCs/>
                <w:color w:val="AAAAAA"/>
              </w:rPr>
              <w:t>What I learned about my listening accuracy…</w:t>
            </w:r>
          </w:p>
        </w:tc>
      </w:tr>
      <w:tr w:rsidR="00150C2D" w14:paraId="0174F64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BDDA86" w14:textId="65521BF6" w:rsidR="00150C2D" w:rsidRDefault="00150C2D"/>
        </w:tc>
      </w:tr>
      <w:tr w:rsidR="00150C2D" w14:paraId="5CE6FBF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1828ED" w14:textId="77777777" w:rsidR="00150C2D" w:rsidRDefault="00150C2D"/>
        </w:tc>
      </w:tr>
      <w:tr w:rsidR="00150C2D" w14:paraId="238C6E1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5D1F74" w14:textId="77777777" w:rsidR="00150C2D" w:rsidRDefault="00150C2D"/>
        </w:tc>
      </w:tr>
      <w:tr w:rsidR="00150C2D" w14:paraId="31457D8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6971F4" w14:textId="77777777" w:rsidR="00150C2D" w:rsidRDefault="00150C2D"/>
        </w:tc>
      </w:tr>
      <w:tr w:rsidR="00150C2D" w14:paraId="3EA1AC9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EE50E1" w14:textId="77777777" w:rsidR="00150C2D" w:rsidRDefault="00150C2D"/>
        </w:tc>
      </w:tr>
    </w:tbl>
    <w:p w14:paraId="5B67096D" w14:textId="77777777" w:rsidR="00150C2D" w:rsidRDefault="00150C2D">
      <w:pPr>
        <w:spacing w:after="40"/>
      </w:pPr>
    </w:p>
    <w:p w14:paraId="1AE17C02" w14:textId="77777777" w:rsidR="00150C2D" w:rsidRDefault="00000000">
      <w:pPr>
        <w:spacing w:before="160" w:after="40"/>
      </w:pPr>
      <w:r>
        <w:rPr>
          <w:b/>
          <w:bCs/>
          <w:color w:val="1B3A5C"/>
        </w:rPr>
        <w:t>Option 1 — Your Professional Follow-Up Question:</w:t>
      </w:r>
      <w:r>
        <w:rPr>
          <w:b/>
          <w:bCs/>
          <w:color w:val="C00000"/>
        </w:rPr>
        <w:t xml:space="preserve">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75276FC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5F114C" w14:textId="77777777" w:rsidR="00150C2D" w:rsidRDefault="00000000">
            <w:r>
              <w:rPr>
                <w:i/>
                <w:iCs/>
                <w:color w:val="AAAAAA"/>
              </w:rPr>
              <w:t>Example: “Just to confirm, should I…”</w:t>
            </w:r>
          </w:p>
        </w:tc>
      </w:tr>
      <w:tr w:rsidR="00150C2D" w14:paraId="2BB2667B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F7A645" w14:textId="77777777" w:rsidR="00150C2D" w:rsidRDefault="00150C2D"/>
        </w:tc>
      </w:tr>
    </w:tbl>
    <w:p w14:paraId="7612461C" w14:textId="77777777" w:rsidR="00150C2D" w:rsidRDefault="00150C2D">
      <w:pPr>
        <w:spacing w:after="40"/>
      </w:pPr>
    </w:p>
    <w:p w14:paraId="3618A0AD" w14:textId="77777777" w:rsidR="00150C2D" w:rsidRDefault="00000000">
      <w:pPr>
        <w:spacing w:before="160" w:after="40"/>
      </w:pPr>
      <w:r>
        <w:rPr>
          <w:b/>
          <w:bCs/>
          <w:color w:val="1B3A5C"/>
        </w:rPr>
        <w:t>Option 2 — Written Transcript (if recording not submitted):</w:t>
      </w:r>
      <w:r>
        <w:rPr>
          <w:b/>
          <w:bCs/>
          <w:color w:val="C00000"/>
        </w:rPr>
        <w:t xml:space="preserve">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3E4DDFA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8D41A" w14:textId="77777777" w:rsidR="00150C2D" w:rsidRDefault="00000000">
            <w:r>
              <w:rPr>
                <w:i/>
                <w:iCs/>
                <w:color w:val="AAAAAA"/>
              </w:rPr>
              <w:t xml:space="preserve">Hi, my name is… I’m interested in… Right </w:t>
            </w:r>
            <w:proofErr w:type="gramStart"/>
            <w:r>
              <w:rPr>
                <w:i/>
                <w:iCs/>
                <w:color w:val="AAAAAA"/>
              </w:rPr>
              <w:t>now</w:t>
            </w:r>
            <w:proofErr w:type="gramEnd"/>
            <w:r>
              <w:rPr>
                <w:i/>
                <w:iCs/>
                <w:color w:val="AAAAAA"/>
              </w:rPr>
              <w:t xml:space="preserve"> I’m working toward… I wanted to ask…</w:t>
            </w:r>
          </w:p>
        </w:tc>
      </w:tr>
      <w:tr w:rsidR="00150C2D" w14:paraId="0CC58AC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8B082D" w14:textId="77777777" w:rsidR="00150C2D" w:rsidRDefault="00150C2D"/>
        </w:tc>
      </w:tr>
      <w:tr w:rsidR="00150C2D" w14:paraId="7D21F52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68D0E1" w14:textId="77777777" w:rsidR="00150C2D" w:rsidRDefault="00150C2D"/>
        </w:tc>
      </w:tr>
      <w:tr w:rsidR="00150C2D" w14:paraId="48BBE4F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C66921" w14:textId="77777777" w:rsidR="00150C2D" w:rsidRDefault="00150C2D"/>
        </w:tc>
      </w:tr>
      <w:tr w:rsidR="00150C2D" w14:paraId="74E7CC99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4C9B1E" w14:textId="77777777" w:rsidR="00150C2D" w:rsidRDefault="00150C2D"/>
        </w:tc>
      </w:tr>
      <w:tr w:rsidR="00150C2D" w14:paraId="6CE72B6B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A10FC6" w14:textId="77777777" w:rsidR="00150C2D" w:rsidRDefault="00150C2D"/>
        </w:tc>
      </w:tr>
    </w:tbl>
    <w:p w14:paraId="7B7997E3" w14:textId="77777777" w:rsidR="00150C2D" w:rsidRDefault="00150C2D">
      <w:pPr>
        <w:spacing w:after="80"/>
      </w:pPr>
    </w:p>
    <w:p w14:paraId="02C4CE96" w14:textId="77777777" w:rsidR="00150C2D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B: </w:t>
      </w:r>
      <w:r>
        <w:rPr>
          <w:b/>
          <w:bCs/>
          <w:color w:val="FFFFFF"/>
          <w:sz w:val="22"/>
          <w:szCs w:val="22"/>
        </w:rPr>
        <w:t>3-Day Communication Practice Log</w:t>
      </w:r>
    </w:p>
    <w:p w14:paraId="5336125A" w14:textId="77777777" w:rsidR="00150C2D" w:rsidRDefault="00150C2D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3D18D77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6AF9F0" w14:textId="77777777" w:rsidR="00150C2D" w:rsidRDefault="00000000">
            <w:r>
              <w:rPr>
                <w:i/>
                <w:iCs/>
                <w:color w:val="595959"/>
                <w:sz w:val="18"/>
                <w:szCs w:val="18"/>
              </w:rPr>
              <w:t xml:space="preserve">For three consecutive days, </w:t>
            </w:r>
            <w:proofErr w:type="gramStart"/>
            <w:r>
              <w:rPr>
                <w:i/>
                <w:iCs/>
                <w:color w:val="595959"/>
                <w:sz w:val="18"/>
                <w:szCs w:val="18"/>
              </w:rPr>
              <w:t>deliberately practice</w:t>
            </w:r>
            <w:proofErr w:type="gramEnd"/>
            <w:r>
              <w:rPr>
                <w:i/>
                <w:iCs/>
                <w:color w:val="595959"/>
                <w:sz w:val="18"/>
                <w:szCs w:val="18"/>
              </w:rPr>
              <w:t xml:space="preserve"> ONE communication </w:t>
            </w:r>
            <w:proofErr w:type="gramStart"/>
            <w:r>
              <w:rPr>
                <w:i/>
                <w:iCs/>
                <w:color w:val="595959"/>
                <w:sz w:val="18"/>
                <w:szCs w:val="18"/>
              </w:rPr>
              <w:t>skill</w:t>
            </w:r>
            <w:proofErr w:type="gramEnd"/>
            <w:r>
              <w:rPr>
                <w:i/>
                <w:iCs/>
                <w:color w:val="595959"/>
                <w:sz w:val="18"/>
                <w:szCs w:val="18"/>
              </w:rPr>
              <w:t xml:space="preserve"> from this lesson in a real interaction.</w:t>
            </w:r>
          </w:p>
          <w:p w14:paraId="0F03449B" w14:textId="77777777" w:rsidR="00150C2D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 xml:space="preserve">Choose from:  Active </w:t>
            </w:r>
            <w:proofErr w:type="gramStart"/>
            <w:r>
              <w:rPr>
                <w:i/>
                <w:iCs/>
                <w:color w:val="595959"/>
                <w:sz w:val="18"/>
                <w:szCs w:val="18"/>
              </w:rPr>
              <w:t>Listening  |</w:t>
            </w:r>
            <w:proofErr w:type="gramEnd"/>
            <w:r>
              <w:rPr>
                <w:i/>
                <w:iCs/>
                <w:color w:val="595959"/>
                <w:sz w:val="18"/>
                <w:szCs w:val="18"/>
              </w:rPr>
              <w:t xml:space="preserve">  Professional </w:t>
            </w:r>
            <w:proofErr w:type="gramStart"/>
            <w:r>
              <w:rPr>
                <w:i/>
                <w:iCs/>
                <w:color w:val="595959"/>
                <w:sz w:val="18"/>
                <w:szCs w:val="18"/>
              </w:rPr>
              <w:t>Introduction  |</w:t>
            </w:r>
            <w:proofErr w:type="gramEnd"/>
            <w:r>
              <w:rPr>
                <w:i/>
                <w:iCs/>
                <w:color w:val="595959"/>
                <w:sz w:val="18"/>
                <w:szCs w:val="18"/>
              </w:rPr>
              <w:t xml:space="preserve">  Clarifying Instructions</w:t>
            </w:r>
          </w:p>
          <w:p w14:paraId="0B6BAEAD" w14:textId="77777777" w:rsidR="00150C2D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 xml:space="preserve">Keep a short log for each day: date, who you </w:t>
            </w:r>
            <w:proofErr w:type="gramStart"/>
            <w:r>
              <w:rPr>
                <w:i/>
                <w:iCs/>
                <w:color w:val="595959"/>
                <w:sz w:val="18"/>
                <w:szCs w:val="18"/>
              </w:rPr>
              <w:t>interacted</w:t>
            </w:r>
            <w:proofErr w:type="gramEnd"/>
            <w:r>
              <w:rPr>
                <w:i/>
                <w:iCs/>
                <w:color w:val="595959"/>
                <w:sz w:val="18"/>
                <w:szCs w:val="18"/>
              </w:rPr>
              <w:t xml:space="preserve"> with (first name or role only), skill practiced, and what you noticed.</w:t>
            </w:r>
          </w:p>
        </w:tc>
      </w:tr>
    </w:tbl>
    <w:p w14:paraId="7D0E1DE2" w14:textId="77777777" w:rsidR="00150C2D" w:rsidRDefault="00150C2D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400"/>
        <w:gridCol w:w="1800"/>
        <w:gridCol w:w="5060"/>
      </w:tblGrid>
      <w:tr w:rsidR="00150C2D" w14:paraId="04B9A8A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9D4F67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Day</w:t>
            </w:r>
          </w:p>
        </w:tc>
        <w:tc>
          <w:tcPr>
            <w:tcW w:w="14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FBF644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Date</w:t>
            </w:r>
          </w:p>
        </w:tc>
        <w:tc>
          <w:tcPr>
            <w:tcW w:w="18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234BFF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Skill Practiced</w:t>
            </w:r>
          </w:p>
        </w:tc>
        <w:tc>
          <w:tcPr>
            <w:tcW w:w="50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273F71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Who + What You Learned / Noticed</w:t>
            </w:r>
          </w:p>
        </w:tc>
      </w:tr>
      <w:tr w:rsidR="00150C2D" w14:paraId="6394976A" w14:textId="77777777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8810F" w14:textId="77777777" w:rsidR="00150C2D" w:rsidRDefault="00000000">
            <w:pPr>
              <w:jc w:val="center"/>
            </w:pPr>
            <w:r>
              <w:rPr>
                <w:b/>
                <w:bCs/>
                <w:color w:val="1B3A5C"/>
                <w:sz w:val="19"/>
                <w:szCs w:val="19"/>
              </w:rPr>
              <w:t>Day 1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CC0D97" w14:textId="77777777" w:rsidR="00150C2D" w:rsidRDefault="00150C2D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323E55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Active Listening</w:t>
            </w:r>
          </w:p>
          <w:p w14:paraId="618E32F8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Pro. Introduction</w:t>
            </w:r>
          </w:p>
          <w:p w14:paraId="27464A1C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Clarifying Instr.</w:t>
            </w:r>
          </w:p>
        </w:tc>
        <w:tc>
          <w:tcPr>
            <w:tcW w:w="5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5CADE" w14:textId="77777777" w:rsidR="00150C2D" w:rsidRDefault="00150C2D"/>
        </w:tc>
      </w:tr>
      <w:tr w:rsidR="00150C2D" w14:paraId="56BB3950" w14:textId="77777777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1A582" w14:textId="77777777" w:rsidR="00150C2D" w:rsidRDefault="00000000">
            <w:pPr>
              <w:jc w:val="center"/>
            </w:pPr>
            <w:r>
              <w:rPr>
                <w:b/>
                <w:bCs/>
                <w:color w:val="1B3A5C"/>
                <w:sz w:val="19"/>
                <w:szCs w:val="19"/>
              </w:rPr>
              <w:t>Day 2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B74A90" w14:textId="77777777" w:rsidR="00150C2D" w:rsidRDefault="00150C2D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B44418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Active Listening</w:t>
            </w:r>
          </w:p>
          <w:p w14:paraId="1EA4EEAA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Pro. Introduction</w:t>
            </w:r>
          </w:p>
          <w:p w14:paraId="3864AE1A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Clarifying Instr.</w:t>
            </w:r>
          </w:p>
        </w:tc>
        <w:tc>
          <w:tcPr>
            <w:tcW w:w="5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77DF39" w14:textId="77777777" w:rsidR="00150C2D" w:rsidRDefault="00150C2D"/>
        </w:tc>
      </w:tr>
      <w:tr w:rsidR="00150C2D" w14:paraId="4A4B8558" w14:textId="77777777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2A753" w14:textId="77777777" w:rsidR="00150C2D" w:rsidRDefault="00000000">
            <w:pPr>
              <w:jc w:val="center"/>
            </w:pPr>
            <w:r>
              <w:rPr>
                <w:b/>
                <w:bCs/>
                <w:color w:val="1B3A5C"/>
                <w:sz w:val="19"/>
                <w:szCs w:val="19"/>
              </w:rPr>
              <w:t>Day 3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29FF43" w14:textId="77777777" w:rsidR="00150C2D" w:rsidRDefault="00150C2D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32543A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Active Listening</w:t>
            </w:r>
          </w:p>
          <w:p w14:paraId="33D61954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Pro. Introduction</w:t>
            </w:r>
          </w:p>
          <w:p w14:paraId="37966EBA" w14:textId="77777777" w:rsidR="00150C2D" w:rsidRDefault="00000000">
            <w:pPr>
              <w:spacing w:before="30"/>
            </w:pPr>
            <w:r>
              <w:rPr>
                <w:color w:val="595959"/>
                <w:sz w:val="17"/>
                <w:szCs w:val="17"/>
              </w:rPr>
              <w:t>☐ Clarifying Instr.</w:t>
            </w:r>
          </w:p>
        </w:tc>
        <w:tc>
          <w:tcPr>
            <w:tcW w:w="50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22ACCA" w14:textId="77777777" w:rsidR="00150C2D" w:rsidRDefault="00150C2D"/>
        </w:tc>
      </w:tr>
    </w:tbl>
    <w:p w14:paraId="4E475124" w14:textId="77777777" w:rsidR="00150C2D" w:rsidRDefault="00150C2D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33DB508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100B98E" w14:textId="77777777" w:rsidR="00150C2D" w:rsidRDefault="00000000">
            <w:r>
              <w:rPr>
                <w:i/>
                <w:iCs/>
                <w:color w:val="595959"/>
                <w:sz w:val="18"/>
                <w:szCs w:val="18"/>
              </w:rPr>
              <w:t xml:space="preserve">Example — Day 1: “Asked my instructor to clarify a measurement. I realized I usually assume I </w:t>
            </w:r>
            <w:proofErr w:type="gramStart"/>
            <w:r>
              <w:rPr>
                <w:i/>
                <w:iCs/>
                <w:color w:val="595959"/>
                <w:sz w:val="18"/>
                <w:szCs w:val="18"/>
              </w:rPr>
              <w:t>understand, but</w:t>
            </w:r>
            <w:proofErr w:type="gramEnd"/>
            <w:r>
              <w:rPr>
                <w:i/>
                <w:iCs/>
                <w:color w:val="595959"/>
                <w:sz w:val="18"/>
                <w:szCs w:val="18"/>
              </w:rPr>
              <w:t xml:space="preserve"> didn’t this time. Asking saved me from a mistake.”</w:t>
            </w:r>
          </w:p>
        </w:tc>
      </w:tr>
    </w:tbl>
    <w:p w14:paraId="7FAC4F7C" w14:textId="77777777" w:rsidR="00150C2D" w:rsidRDefault="00150C2D">
      <w:pPr>
        <w:spacing w:after="80"/>
      </w:pPr>
    </w:p>
    <w:p w14:paraId="10723419" w14:textId="77777777" w:rsidR="00150C2D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Evaluation Rubric</w:t>
      </w:r>
    </w:p>
    <w:p w14:paraId="084553DD" w14:textId="77777777" w:rsidR="00150C2D" w:rsidRDefault="00150C2D">
      <w:pPr>
        <w:spacing w:after="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0"/>
        <w:gridCol w:w="1850"/>
        <w:gridCol w:w="1850"/>
        <w:gridCol w:w="1850"/>
        <w:gridCol w:w="1850"/>
      </w:tblGrid>
      <w:tr w:rsidR="00150C2D" w14:paraId="6E4CA6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AF0246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Criterion</w:t>
            </w:r>
          </w:p>
        </w:tc>
        <w:tc>
          <w:tcPr>
            <w:tcW w:w="185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F73216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Exceeds (4)</w:t>
            </w:r>
          </w:p>
        </w:tc>
        <w:tc>
          <w:tcPr>
            <w:tcW w:w="185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495D18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Meets (3)</w:t>
            </w:r>
          </w:p>
        </w:tc>
        <w:tc>
          <w:tcPr>
            <w:tcW w:w="185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853929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Approaching (2)</w:t>
            </w:r>
          </w:p>
        </w:tc>
        <w:tc>
          <w:tcPr>
            <w:tcW w:w="185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EEB2C2" w14:textId="77777777" w:rsidR="00150C2D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Needs Support (1)</w:t>
            </w:r>
          </w:p>
        </w:tc>
      </w:tr>
      <w:tr w:rsidR="00150C2D" w14:paraId="1F3027D4" w14:textId="7777777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216E8" w14:textId="77777777" w:rsidR="00150C2D" w:rsidRDefault="00000000">
            <w:r>
              <w:rPr>
                <w:b/>
                <w:bCs/>
                <w:color w:val="1B3A5C"/>
                <w:sz w:val="17"/>
                <w:szCs w:val="17"/>
              </w:rPr>
              <w:t>Task Completion &amp; Evidence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558BA3" w14:textId="77777777" w:rsidR="00150C2D" w:rsidRDefault="00000000">
            <w:r>
              <w:rPr>
                <w:color w:val="000000"/>
                <w:sz w:val="17"/>
                <w:szCs w:val="17"/>
              </w:rPr>
              <w:t>Completes all components (Part A + 3-day log) with thorough documentation and clear, specific examples.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DABF62" w14:textId="77777777" w:rsidR="00150C2D" w:rsidRDefault="00000000">
            <w:r>
              <w:rPr>
                <w:color w:val="000000"/>
                <w:sz w:val="17"/>
                <w:szCs w:val="17"/>
              </w:rPr>
              <w:t>Completes both parts with adequate documentation.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D0445" w14:textId="77777777" w:rsidR="00150C2D" w:rsidRDefault="00000000">
            <w:r>
              <w:rPr>
                <w:color w:val="000000"/>
                <w:sz w:val="17"/>
                <w:szCs w:val="17"/>
              </w:rPr>
              <w:t>Missing one component or provides unclear evidence.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C99399" w14:textId="77777777" w:rsidR="00150C2D" w:rsidRDefault="00000000">
            <w:r>
              <w:rPr>
                <w:color w:val="000000"/>
                <w:sz w:val="17"/>
                <w:szCs w:val="17"/>
              </w:rPr>
              <w:t>Incomplete or missing submissions.</w:t>
            </w:r>
          </w:p>
        </w:tc>
      </w:tr>
      <w:tr w:rsidR="00150C2D" w14:paraId="3C394333" w14:textId="7777777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74C24A" w14:textId="77777777" w:rsidR="00150C2D" w:rsidRDefault="00000000">
            <w:r>
              <w:rPr>
                <w:b/>
                <w:bCs/>
                <w:color w:val="1B3A5C"/>
                <w:sz w:val="17"/>
                <w:szCs w:val="17"/>
              </w:rPr>
              <w:t>Listening &amp; Clarity Skills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E554B" w14:textId="77777777" w:rsidR="00150C2D" w:rsidRDefault="00000000">
            <w:r>
              <w:rPr>
                <w:color w:val="000000"/>
                <w:sz w:val="17"/>
                <w:szCs w:val="17"/>
              </w:rPr>
              <w:t>Demonstrates high accuracy in relaying instructions or summarizing conversations; clearly identifies listening gaps.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2AF1DE" w14:textId="77777777" w:rsidR="00150C2D" w:rsidRDefault="00000000">
            <w:r>
              <w:rPr>
                <w:color w:val="000000"/>
                <w:sz w:val="17"/>
                <w:szCs w:val="17"/>
              </w:rPr>
              <w:t>Shows accurate listening and understanding with minor gaps.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DA066" w14:textId="77777777" w:rsidR="00150C2D" w:rsidRDefault="00000000">
            <w:r>
              <w:rPr>
                <w:color w:val="000000"/>
                <w:sz w:val="17"/>
                <w:szCs w:val="17"/>
              </w:rPr>
              <w:t>Shows limited active listening; summary unclear or incomplete.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4F3F39" w14:textId="77777777" w:rsidR="00150C2D" w:rsidRDefault="00000000">
            <w:r>
              <w:rPr>
                <w:color w:val="000000"/>
                <w:sz w:val="17"/>
                <w:szCs w:val="17"/>
              </w:rPr>
              <w:t>No demonstration of listening skill.</w:t>
            </w:r>
          </w:p>
        </w:tc>
      </w:tr>
      <w:tr w:rsidR="00150C2D" w14:paraId="73E18C29" w14:textId="7777777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3DF07" w14:textId="77777777" w:rsidR="00150C2D" w:rsidRDefault="00000000">
            <w:r>
              <w:rPr>
                <w:b/>
                <w:bCs/>
                <w:color w:val="1B3A5C"/>
                <w:sz w:val="17"/>
                <w:szCs w:val="17"/>
              </w:rPr>
              <w:t>Reflective Insight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01824" w14:textId="77777777" w:rsidR="00150C2D" w:rsidRDefault="00000000">
            <w:r>
              <w:rPr>
                <w:color w:val="000000"/>
                <w:sz w:val="17"/>
                <w:szCs w:val="17"/>
              </w:rPr>
              <w:t>Provides meaningful insight into personal communication habits and specific growth areas.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4AD5A7" w14:textId="77777777" w:rsidR="00150C2D" w:rsidRDefault="00000000">
            <w:r>
              <w:rPr>
                <w:color w:val="000000"/>
                <w:sz w:val="17"/>
                <w:szCs w:val="17"/>
              </w:rPr>
              <w:t>Reflects on learning outcomes with some self-awareness.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F32077" w14:textId="77777777" w:rsidR="00150C2D" w:rsidRDefault="00000000">
            <w:r>
              <w:rPr>
                <w:color w:val="000000"/>
                <w:sz w:val="17"/>
                <w:szCs w:val="17"/>
              </w:rPr>
              <w:t>General comments without depth or self-analysis.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142EE" w14:textId="77777777" w:rsidR="00150C2D" w:rsidRDefault="00000000">
            <w:r>
              <w:rPr>
                <w:color w:val="000000"/>
                <w:sz w:val="17"/>
                <w:szCs w:val="17"/>
              </w:rPr>
              <w:t>Minimal or no reflection.</w:t>
            </w:r>
          </w:p>
        </w:tc>
      </w:tr>
      <w:tr w:rsidR="00150C2D" w14:paraId="2617A1B6" w14:textId="7777777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CAE9B8" w14:textId="77777777" w:rsidR="00150C2D" w:rsidRDefault="00000000">
            <w:r>
              <w:rPr>
                <w:b/>
                <w:bCs/>
                <w:color w:val="1B3A5C"/>
                <w:sz w:val="17"/>
                <w:szCs w:val="17"/>
              </w:rPr>
              <w:t>Professional Presentation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75162E" w14:textId="77777777" w:rsidR="00150C2D" w:rsidRDefault="00000000">
            <w:r>
              <w:rPr>
                <w:color w:val="000000"/>
                <w:sz w:val="17"/>
                <w:szCs w:val="17"/>
              </w:rPr>
              <w:t>Organized, polished, and properly formatted for portfolio submission.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E0B07C" w14:textId="77777777" w:rsidR="00150C2D" w:rsidRDefault="00000000">
            <w:r>
              <w:rPr>
                <w:color w:val="000000"/>
                <w:sz w:val="17"/>
                <w:szCs w:val="17"/>
              </w:rPr>
              <w:t>Generally clear and readable with minor formatting issues.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DF73B7" w14:textId="77777777" w:rsidR="00150C2D" w:rsidRDefault="00000000">
            <w:proofErr w:type="gramStart"/>
            <w:r>
              <w:rPr>
                <w:color w:val="000000"/>
                <w:sz w:val="17"/>
                <w:szCs w:val="17"/>
              </w:rPr>
              <w:t>Lacks</w:t>
            </w:r>
            <w:proofErr w:type="gramEnd"/>
            <w:r>
              <w:rPr>
                <w:color w:val="000000"/>
                <w:sz w:val="17"/>
                <w:szCs w:val="17"/>
              </w:rPr>
              <w:t xml:space="preserve"> structure or clarity.</w:t>
            </w:r>
          </w:p>
        </w:tc>
        <w:tc>
          <w:tcPr>
            <w:tcW w:w="18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67182E" w14:textId="77777777" w:rsidR="00150C2D" w:rsidRDefault="00000000">
            <w:r>
              <w:rPr>
                <w:color w:val="000000"/>
                <w:sz w:val="17"/>
                <w:szCs w:val="17"/>
              </w:rPr>
              <w:t>Incomplete or unprofessional presentation.</w:t>
            </w:r>
          </w:p>
        </w:tc>
      </w:tr>
    </w:tbl>
    <w:p w14:paraId="73A3867A" w14:textId="77777777" w:rsidR="00150C2D" w:rsidRDefault="00150C2D">
      <w:pPr>
        <w:spacing w:after="80"/>
      </w:pPr>
    </w:p>
    <w:p w14:paraId="636ADB79" w14:textId="77777777" w:rsidR="00150C2D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Upload &amp; Documentation</w:t>
      </w:r>
    </w:p>
    <w:p w14:paraId="15729331" w14:textId="77777777" w:rsidR="00150C2D" w:rsidRDefault="00150C2D">
      <w:pPr>
        <w:spacing w:after="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0C2D" w14:paraId="2560684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85774B" w14:textId="77777777" w:rsidR="00150C2D" w:rsidRDefault="00000000">
            <w:r>
              <w:rPr>
                <w:i/>
                <w:iCs/>
                <w:color w:val="595959"/>
                <w:sz w:val="18"/>
                <w:szCs w:val="18"/>
              </w:rPr>
              <w:lastRenderedPageBreak/>
              <w:t>Combine all files (Part A evidence + 3-day log + reflection page) into one PDF.</w:t>
            </w:r>
          </w:p>
          <w:p w14:paraId="063E76CE" w14:textId="77777777" w:rsidR="00150C2D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Upload to the assignment portal and save a copy to your Career Portfolio Folder.</w:t>
            </w:r>
          </w:p>
        </w:tc>
      </w:tr>
    </w:tbl>
    <w:p w14:paraId="7E8DEC92" w14:textId="77777777" w:rsidR="00150C2D" w:rsidRDefault="00150C2D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50C2D" w14:paraId="6642E98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5B98963" w14:textId="77777777" w:rsidR="00150C2D" w:rsidRDefault="00000000">
            <w:r>
              <w:rPr>
                <w:b/>
                <w:bCs/>
                <w:color w:val="1B3A5C"/>
              </w:rPr>
              <w:t>Pre-Submission Checklist</w:t>
            </w:r>
          </w:p>
          <w:p w14:paraId="59D8679E" w14:textId="77777777" w:rsidR="00150C2D" w:rsidRDefault="00150C2D">
            <w:pPr>
              <w:spacing w:after="30"/>
            </w:pPr>
          </w:p>
          <w:p w14:paraId="5E0BEB45" w14:textId="77777777" w:rsidR="00150C2D" w:rsidRDefault="00000000">
            <w:proofErr w:type="gramStart"/>
            <w:r>
              <w:rPr>
                <w:sz w:val="19"/>
                <w:szCs w:val="19"/>
              </w:rPr>
              <w:t>☐  Part</w:t>
            </w:r>
            <w:proofErr w:type="gramEnd"/>
            <w:r>
              <w:rPr>
                <w:sz w:val="19"/>
                <w:szCs w:val="19"/>
              </w:rPr>
              <w:t xml:space="preserve"> A scenario completed (Option 1 or Option 2)</w:t>
            </w:r>
          </w:p>
          <w:p w14:paraId="0A4D8BDD" w14:textId="77777777" w:rsidR="00150C2D" w:rsidRDefault="00000000">
            <w:proofErr w:type="gramStart"/>
            <w:r>
              <w:rPr>
                <w:sz w:val="19"/>
                <w:szCs w:val="19"/>
              </w:rPr>
              <w:t>☐  3</w:t>
            </w:r>
            <w:proofErr w:type="gramEnd"/>
            <w:r>
              <w:rPr>
                <w:sz w:val="19"/>
                <w:szCs w:val="19"/>
              </w:rPr>
              <w:t>-day communication practice log filled in</w:t>
            </w:r>
          </w:p>
          <w:p w14:paraId="5BFB4FEF" w14:textId="77777777" w:rsidR="00150C2D" w:rsidRDefault="00000000">
            <w:proofErr w:type="gramStart"/>
            <w:r>
              <w:rPr>
                <w:sz w:val="19"/>
                <w:szCs w:val="19"/>
              </w:rPr>
              <w:t>☐  All</w:t>
            </w:r>
            <w:proofErr w:type="gramEnd"/>
            <w:r>
              <w:rPr>
                <w:sz w:val="19"/>
                <w:szCs w:val="19"/>
              </w:rPr>
              <w:t xml:space="preserve"> entries include date, person/role, skill, and insight</w:t>
            </w:r>
          </w:p>
          <w:p w14:paraId="53367BEF" w14:textId="77777777" w:rsidR="00150C2D" w:rsidRDefault="00000000">
            <w:proofErr w:type="gramStart"/>
            <w:r>
              <w:rPr>
                <w:sz w:val="19"/>
                <w:szCs w:val="19"/>
              </w:rPr>
              <w:t>☐  Reflection</w:t>
            </w:r>
            <w:proofErr w:type="gramEnd"/>
            <w:r>
              <w:rPr>
                <w:sz w:val="19"/>
                <w:szCs w:val="19"/>
              </w:rPr>
              <w:t xml:space="preserve"> page completed and attached</w:t>
            </w:r>
          </w:p>
          <w:p w14:paraId="6C3D602E" w14:textId="77777777" w:rsidR="00150C2D" w:rsidRDefault="00000000">
            <w:proofErr w:type="gramStart"/>
            <w:r>
              <w:rPr>
                <w:sz w:val="19"/>
                <w:szCs w:val="19"/>
              </w:rPr>
              <w:t>☐  Name</w:t>
            </w:r>
            <w:proofErr w:type="gramEnd"/>
            <w:r>
              <w:rPr>
                <w:sz w:val="19"/>
                <w:szCs w:val="19"/>
              </w:rPr>
              <w:t>, date, and week number included</w:t>
            </w:r>
          </w:p>
          <w:p w14:paraId="099FB52F" w14:textId="77777777" w:rsidR="00150C2D" w:rsidRDefault="00150C2D">
            <w:pPr>
              <w:spacing w:after="20"/>
            </w:pPr>
          </w:p>
          <w:p w14:paraId="4EF671EA" w14:textId="77777777" w:rsidR="00150C2D" w:rsidRDefault="00000000">
            <w:r>
              <w:rPr>
                <w:i/>
                <w:iCs/>
                <w:color w:val="595959"/>
                <w:sz w:val="18"/>
                <w:szCs w:val="18"/>
              </w:rPr>
              <w:t>File name: Lastname_Week2.4.pdf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F7CED6E" w14:textId="77777777" w:rsidR="00150C2D" w:rsidRDefault="00000000">
            <w:r>
              <w:rPr>
                <w:b/>
                <w:bCs/>
                <w:color w:val="1B3A5C"/>
              </w:rPr>
              <w:t>Instructor Use Only</w:t>
            </w:r>
          </w:p>
          <w:p w14:paraId="56AD837B" w14:textId="77777777" w:rsidR="00150C2D" w:rsidRDefault="00150C2D">
            <w:pPr>
              <w:spacing w:after="30"/>
            </w:pPr>
          </w:p>
          <w:p w14:paraId="5999DC73" w14:textId="77777777" w:rsidR="00150C2D" w:rsidRDefault="00000000">
            <w:r>
              <w:rPr>
                <w:color w:val="595959"/>
                <w:sz w:val="19"/>
                <w:szCs w:val="19"/>
              </w:rPr>
              <w:t>Task Completion &amp; Evidence</w:t>
            </w:r>
          </w:p>
          <w:p w14:paraId="7EAB0EA6" w14:textId="77777777" w:rsidR="00150C2D" w:rsidRDefault="00000000">
            <w:pPr>
              <w:spacing w:before="20" w:after="20"/>
            </w:pPr>
            <w:r>
              <w:rPr>
                <w:color w:val="1B3A5C"/>
                <w:sz w:val="19"/>
                <w:szCs w:val="19"/>
              </w:rPr>
              <w:t xml:space="preserve">  ☐ 1   ☐ 2   ☐ 3   ☐ 4</w:t>
            </w:r>
          </w:p>
          <w:p w14:paraId="035E0592" w14:textId="77777777" w:rsidR="00150C2D" w:rsidRDefault="00000000">
            <w:r>
              <w:rPr>
                <w:color w:val="595959"/>
                <w:sz w:val="19"/>
                <w:szCs w:val="19"/>
              </w:rPr>
              <w:t>Listening &amp; Clarity Skills</w:t>
            </w:r>
          </w:p>
          <w:p w14:paraId="490870E7" w14:textId="77777777" w:rsidR="00150C2D" w:rsidRDefault="00000000">
            <w:pPr>
              <w:spacing w:before="20" w:after="20"/>
            </w:pPr>
            <w:r>
              <w:rPr>
                <w:color w:val="1B3A5C"/>
                <w:sz w:val="19"/>
                <w:szCs w:val="19"/>
              </w:rPr>
              <w:t xml:space="preserve">  ☐ 1   ☐ 2   ☐ 3   ☐ 4</w:t>
            </w:r>
          </w:p>
          <w:p w14:paraId="63E036F7" w14:textId="77777777" w:rsidR="00150C2D" w:rsidRDefault="00000000">
            <w:r>
              <w:rPr>
                <w:color w:val="595959"/>
                <w:sz w:val="19"/>
                <w:szCs w:val="19"/>
              </w:rPr>
              <w:t>Reflective Insight</w:t>
            </w:r>
          </w:p>
          <w:p w14:paraId="2BA994E6" w14:textId="77777777" w:rsidR="00150C2D" w:rsidRDefault="00000000">
            <w:pPr>
              <w:spacing w:before="20" w:after="20"/>
            </w:pPr>
            <w:r>
              <w:rPr>
                <w:color w:val="1B3A5C"/>
                <w:sz w:val="19"/>
                <w:szCs w:val="19"/>
              </w:rPr>
              <w:t xml:space="preserve">  ☐ 1   ☐ 2   ☐ 3   ☐ 4</w:t>
            </w:r>
          </w:p>
          <w:p w14:paraId="23C1F600" w14:textId="77777777" w:rsidR="00150C2D" w:rsidRDefault="00000000">
            <w:r>
              <w:rPr>
                <w:color w:val="595959"/>
                <w:sz w:val="19"/>
                <w:szCs w:val="19"/>
              </w:rPr>
              <w:t>Professional Presentation</w:t>
            </w:r>
          </w:p>
          <w:p w14:paraId="63072B8D" w14:textId="77777777" w:rsidR="00150C2D" w:rsidRDefault="00000000">
            <w:pPr>
              <w:spacing w:before="20" w:after="20"/>
            </w:pPr>
            <w:r>
              <w:rPr>
                <w:color w:val="1B3A5C"/>
                <w:sz w:val="19"/>
                <w:szCs w:val="19"/>
              </w:rPr>
              <w:t xml:space="preserve">  ☐ 1   ☐ 2   ☐ 3   ☐ 4</w:t>
            </w:r>
          </w:p>
          <w:p w14:paraId="251E99FD" w14:textId="77777777" w:rsidR="00150C2D" w:rsidRDefault="00150C2D">
            <w:pPr>
              <w:spacing w:after="20"/>
            </w:pPr>
          </w:p>
          <w:p w14:paraId="2206499E" w14:textId="77777777" w:rsidR="00150C2D" w:rsidRDefault="00000000">
            <w:r>
              <w:rPr>
                <w:b/>
                <w:bCs/>
                <w:color w:val="1B3A5C"/>
                <w:sz w:val="22"/>
                <w:szCs w:val="22"/>
              </w:rPr>
              <w:t>TOTAL</w:t>
            </w:r>
            <w:proofErr w:type="gramStart"/>
            <w:r>
              <w:rPr>
                <w:b/>
                <w:bCs/>
                <w:color w:val="1B3A5C"/>
                <w:sz w:val="22"/>
                <w:szCs w:val="22"/>
              </w:rPr>
              <w:t>:  _</w:t>
            </w:r>
            <w:proofErr w:type="gramEnd"/>
            <w:r>
              <w:rPr>
                <w:b/>
                <w:bCs/>
                <w:color w:val="1B3A5C"/>
                <w:sz w:val="22"/>
                <w:szCs w:val="22"/>
              </w:rPr>
              <w:t>__ / 16</w:t>
            </w:r>
          </w:p>
        </w:tc>
      </w:tr>
    </w:tbl>
    <w:p w14:paraId="30066DB6" w14:textId="77777777" w:rsidR="00150C2D" w:rsidRDefault="00150C2D">
      <w:pPr>
        <w:spacing w:after="20"/>
      </w:pPr>
    </w:p>
    <w:sectPr w:rsidR="00150C2D"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B53B" w14:textId="77777777" w:rsidR="00524842" w:rsidRDefault="00524842">
      <w:r>
        <w:separator/>
      </w:r>
    </w:p>
  </w:endnote>
  <w:endnote w:type="continuationSeparator" w:id="0">
    <w:p w14:paraId="4B608CB0" w14:textId="77777777" w:rsidR="00524842" w:rsidRDefault="0052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6EF0" w14:textId="77777777" w:rsidR="00150C2D" w:rsidRDefault="00000000">
    <w:pPr>
      <w:pBdr>
        <w:top w:val="single" w:sz="4" w:space="4" w:color="2E75B6"/>
      </w:pBdr>
      <w:tabs>
        <w:tab w:val="right" w:pos="9026"/>
      </w:tabs>
      <w:spacing w:before="60"/>
    </w:pPr>
    <w:r>
      <w:rPr>
        <w:color w:val="595959"/>
        <w:sz w:val="16"/>
        <w:szCs w:val="16"/>
      </w:rPr>
      <w:t xml:space="preserve">Skilled Trades Career </w:t>
    </w:r>
    <w:proofErr w:type="gramStart"/>
    <w:r>
      <w:rPr>
        <w:color w:val="595959"/>
        <w:sz w:val="16"/>
        <w:szCs w:val="16"/>
      </w:rPr>
      <w:t>Readiness  ·</w:t>
    </w:r>
    <w:proofErr w:type="gramEnd"/>
    <w:r>
      <w:rPr>
        <w:color w:val="595959"/>
        <w:sz w:val="16"/>
        <w:szCs w:val="16"/>
      </w:rPr>
      <w:t xml:space="preserve">  Week </w:t>
    </w:r>
    <w:proofErr w:type="gramStart"/>
    <w:r>
      <w:rPr>
        <w:color w:val="595959"/>
        <w:sz w:val="16"/>
        <w:szCs w:val="16"/>
      </w:rPr>
      <w:t>2.4  ·</w:t>
    </w:r>
    <w:proofErr w:type="gramEnd"/>
    <w:r>
      <w:rPr>
        <w:color w:val="595959"/>
        <w:sz w:val="16"/>
        <w:szCs w:val="16"/>
      </w:rPr>
      <w:t xml:space="preserve">  Apply &amp; Reflect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BD0435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BD0435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13C2" w14:textId="77777777" w:rsidR="00524842" w:rsidRDefault="00524842">
      <w:r>
        <w:separator/>
      </w:r>
    </w:p>
  </w:footnote>
  <w:footnote w:type="continuationSeparator" w:id="0">
    <w:p w14:paraId="32302705" w14:textId="77777777" w:rsidR="00524842" w:rsidRDefault="00524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B1EA1"/>
    <w:multiLevelType w:val="hybridMultilevel"/>
    <w:tmpl w:val="57FE1890"/>
    <w:lvl w:ilvl="0" w:tplc="8C88B320">
      <w:start w:val="1"/>
      <w:numFmt w:val="bullet"/>
      <w:lvlText w:val="●"/>
      <w:lvlJc w:val="left"/>
      <w:pPr>
        <w:ind w:left="720" w:hanging="360"/>
      </w:pPr>
    </w:lvl>
    <w:lvl w:ilvl="1" w:tplc="56CE88C2">
      <w:start w:val="1"/>
      <w:numFmt w:val="bullet"/>
      <w:lvlText w:val="○"/>
      <w:lvlJc w:val="left"/>
      <w:pPr>
        <w:ind w:left="1440" w:hanging="360"/>
      </w:pPr>
    </w:lvl>
    <w:lvl w:ilvl="2" w:tplc="DB24A8A6">
      <w:start w:val="1"/>
      <w:numFmt w:val="bullet"/>
      <w:lvlText w:val="■"/>
      <w:lvlJc w:val="left"/>
      <w:pPr>
        <w:ind w:left="2160" w:hanging="360"/>
      </w:pPr>
    </w:lvl>
    <w:lvl w:ilvl="3" w:tplc="6E9A681A">
      <w:start w:val="1"/>
      <w:numFmt w:val="bullet"/>
      <w:lvlText w:val="●"/>
      <w:lvlJc w:val="left"/>
      <w:pPr>
        <w:ind w:left="2880" w:hanging="360"/>
      </w:pPr>
    </w:lvl>
    <w:lvl w:ilvl="4" w:tplc="4CA24E56">
      <w:start w:val="1"/>
      <w:numFmt w:val="bullet"/>
      <w:lvlText w:val="○"/>
      <w:lvlJc w:val="left"/>
      <w:pPr>
        <w:ind w:left="3600" w:hanging="360"/>
      </w:pPr>
    </w:lvl>
    <w:lvl w:ilvl="5" w:tplc="ACA23CB2">
      <w:start w:val="1"/>
      <w:numFmt w:val="bullet"/>
      <w:lvlText w:val="■"/>
      <w:lvlJc w:val="left"/>
      <w:pPr>
        <w:ind w:left="4320" w:hanging="360"/>
      </w:pPr>
    </w:lvl>
    <w:lvl w:ilvl="6" w:tplc="076C214A">
      <w:start w:val="1"/>
      <w:numFmt w:val="bullet"/>
      <w:lvlText w:val="●"/>
      <w:lvlJc w:val="left"/>
      <w:pPr>
        <w:ind w:left="5040" w:hanging="360"/>
      </w:pPr>
    </w:lvl>
    <w:lvl w:ilvl="7" w:tplc="56C67572">
      <w:start w:val="1"/>
      <w:numFmt w:val="bullet"/>
      <w:lvlText w:val="●"/>
      <w:lvlJc w:val="left"/>
      <w:pPr>
        <w:ind w:left="5760" w:hanging="360"/>
      </w:pPr>
    </w:lvl>
    <w:lvl w:ilvl="8" w:tplc="2B6AF4B0">
      <w:start w:val="1"/>
      <w:numFmt w:val="bullet"/>
      <w:lvlText w:val="●"/>
      <w:lvlJc w:val="left"/>
      <w:pPr>
        <w:ind w:left="6480" w:hanging="360"/>
      </w:pPr>
    </w:lvl>
  </w:abstractNum>
  <w:num w:numId="1" w16cid:durableId="11733751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2D"/>
    <w:rsid w:val="00150C2D"/>
    <w:rsid w:val="00524842"/>
    <w:rsid w:val="00BD0435"/>
    <w:rsid w:val="00F0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8F6B"/>
  <w15:docId w15:val="{CA32342E-064A-4458-AF63-7F11D4D0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719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2026-03-12T19:09:00Z</dcterms:created>
  <dcterms:modified xsi:type="dcterms:W3CDTF">2026-03-12T19:09:00Z</dcterms:modified>
</cp:coreProperties>
</file>